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14A7C">
      <w:pPr>
        <w:jc w:val="both"/>
      </w:pPr>
      <w:r>
        <w:t xml:space="preserve">                                                                                        </w:t>
      </w:r>
    </w:p>
    <w:p w:rsidR="00A77B3E" w:rsidP="00514A7C">
      <w:pPr>
        <w:jc w:val="right"/>
      </w:pPr>
      <w:r>
        <w:t xml:space="preserve">     Дело №5-92-222/2018</w:t>
      </w:r>
    </w:p>
    <w:p w:rsidR="00A77B3E" w:rsidP="00514A7C">
      <w:pPr>
        <w:jc w:val="center"/>
      </w:pPr>
      <w:r>
        <w:t>ПОСТАНОВЛЕНИЕ</w:t>
      </w:r>
    </w:p>
    <w:p w:rsidR="00514A7C" w:rsidP="00514A7C">
      <w:pPr>
        <w:jc w:val="both"/>
      </w:pPr>
    </w:p>
    <w:p w:rsidR="00A77B3E" w:rsidP="00514A7C">
      <w:pPr>
        <w:jc w:val="both"/>
      </w:pPr>
      <w:r>
        <w:t xml:space="preserve">17 мая 2018 года                                                          </w:t>
      </w:r>
      <w:r>
        <w:t xml:space="preserve">    </w:t>
      </w:r>
      <w:r>
        <w:t xml:space="preserve">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514A7C" w:rsidP="00514A7C">
      <w:pPr>
        <w:jc w:val="both"/>
      </w:pPr>
    </w:p>
    <w:p w:rsidR="00A77B3E" w:rsidP="00514A7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</w:t>
      </w:r>
      <w:r>
        <w:t xml:space="preserve">в отношении Рубцова Алексея Вячеславовича, ПАСПОРТНЫЕ ДАННЫЕ, гражданина РФ, индивидуального предпринимателя, зарегистрированного и проживающего по адресу: АДРЕС, </w:t>
      </w:r>
    </w:p>
    <w:p w:rsidR="00A77B3E" w:rsidP="00514A7C">
      <w:pPr>
        <w:jc w:val="center"/>
      </w:pPr>
      <w:r>
        <w:t>УСТАНОВИЛ:</w:t>
      </w:r>
    </w:p>
    <w:p w:rsidR="00A77B3E" w:rsidP="00514A7C">
      <w:pPr>
        <w:ind w:firstLine="720"/>
        <w:jc w:val="both"/>
      </w:pPr>
      <w:r>
        <w:t>ДАТА</w:t>
      </w:r>
      <w:r>
        <w:t xml:space="preserve"> в ВРЕМЯ часов н</w:t>
      </w:r>
      <w:r>
        <w:t xml:space="preserve">аходясь по адресу: </w:t>
      </w:r>
      <w:r>
        <w:t xml:space="preserve">АДРЕС, </w:t>
      </w:r>
      <w:r>
        <w:t>Рубцов А.В. не выполнил в установленный законом срок обязательство по уплате штрафа в размере 500 рублей, который был ему назначен по постановлению инспектора ДПС ОГИБДД ОМВД России по Черноморскому району №188100821700</w:t>
      </w:r>
      <w:r>
        <w:t xml:space="preserve">00796253 от 28.02.2018 года, вступившему в законную силу 13.03.2018 года, по делу об административном правонарушении по ч.1 ст.12.5 КоАП РФ.  </w:t>
      </w:r>
    </w:p>
    <w:p w:rsidR="00A77B3E" w:rsidP="00514A7C">
      <w:pPr>
        <w:jc w:val="both"/>
      </w:pPr>
      <w:r>
        <w:t xml:space="preserve">  </w:t>
      </w:r>
      <w:r>
        <w:tab/>
        <w:t xml:space="preserve">Своими действиями Рубцов А.В. совершил административное правонарушение, предусмотренное ч.1 ст.20.25  Кодекса </w:t>
      </w:r>
      <w:r>
        <w:t xml:space="preserve">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514A7C">
      <w:pPr>
        <w:jc w:val="both"/>
      </w:pPr>
      <w:r>
        <w:t xml:space="preserve"> </w:t>
      </w:r>
      <w:r>
        <w:tab/>
        <w:t>В судебном заседании Рубцов А.В. свою вину признал, в содеянном раскаялся.</w:t>
      </w:r>
    </w:p>
    <w:p w:rsidR="00A77B3E" w:rsidP="00514A7C">
      <w:pPr>
        <w:jc w:val="both"/>
      </w:pPr>
      <w:r>
        <w:t xml:space="preserve"> </w:t>
      </w:r>
      <w:r>
        <w:tab/>
        <w:t>Выслушав пояснения лица, привлекаемого к администр</w:t>
      </w:r>
      <w:r>
        <w:t xml:space="preserve">ативной ответственности, исследовав материалы дела, суд приходит к выводу, что виновность Рубцова А.В.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14A7C">
      <w:pPr>
        <w:jc w:val="both"/>
      </w:pPr>
      <w:r>
        <w:tab/>
        <w:t>Факт</w:t>
      </w:r>
      <w:r>
        <w:t xml:space="preserve"> совершения Рубцовым А.В. указанного правонарушения подтверждается: </w:t>
      </w:r>
    </w:p>
    <w:p w:rsidR="00A77B3E" w:rsidP="00514A7C">
      <w:pPr>
        <w:jc w:val="both"/>
      </w:pPr>
      <w:r>
        <w:t xml:space="preserve"> </w:t>
      </w:r>
      <w:r>
        <w:tab/>
        <w:t>- протоколом об административном правонарушении  НОМЕР от ДАТА, согласно которому ДАТА в ВРЕМЯ часов находясь по адресу: АДРЕС, в/ч А1863, Рубцов А.В. не выполнил в установленный законо</w:t>
      </w:r>
      <w:r>
        <w:t>м срок обязательство по уплате штрафа в размере 500 рублей, который был ему назначен по постановлению инспектора ДПС ОГИБДД ОМВД России по Черноморскому району №18810082170000796253 от 28.02.2018 года, вступившему в законную силу 13.03.2018 года (л.д.1);</w:t>
      </w:r>
    </w:p>
    <w:p w:rsidR="00A77B3E" w:rsidP="00514A7C">
      <w:pPr>
        <w:jc w:val="both"/>
      </w:pPr>
      <w:r>
        <w:t>-</w:t>
      </w:r>
      <w:r>
        <w:t xml:space="preserve"> копией постановления по делу об административном правонарушении №18810082170000796253 от 28.02.2018 года, вступившему в законную силу 13.03.2018 года, по делу об административном правонарушении в отношении Рубцова А.В. по ч.1 ст.12.5 КоАП РФ (л.д.2).</w:t>
      </w:r>
    </w:p>
    <w:p w:rsidR="00A77B3E" w:rsidP="00514A7C">
      <w:pPr>
        <w:ind w:firstLine="720"/>
        <w:jc w:val="both"/>
      </w:pPr>
      <w:r>
        <w:t>Част</w:t>
      </w:r>
      <w:r>
        <w:t>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14A7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</w:t>
      </w:r>
      <w:r>
        <w:t>ршившего административное правонарушение.</w:t>
      </w:r>
    </w:p>
    <w:p w:rsidR="00A77B3E" w:rsidP="00514A7C">
      <w:pPr>
        <w:jc w:val="both"/>
      </w:pPr>
      <w:r>
        <w:t xml:space="preserve"> </w:t>
      </w:r>
      <w:r>
        <w:tab/>
        <w:t>Отягчающих ответственность Рубцова А.В.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514A7C">
      <w:pPr>
        <w:jc w:val="both"/>
      </w:pPr>
      <w:r>
        <w:t xml:space="preserve"> </w:t>
      </w:r>
      <w:r>
        <w:tab/>
        <w:t>При назначении наказания суд учитывает</w:t>
      </w:r>
      <w:r>
        <w:t xml:space="preserve">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514A7C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514A7C">
      <w:pPr>
        <w:jc w:val="both"/>
      </w:pPr>
    </w:p>
    <w:p w:rsidR="00A77B3E" w:rsidP="00514A7C">
      <w:pPr>
        <w:jc w:val="center"/>
      </w:pPr>
      <w:r>
        <w:t>П О С Т А Н О В</w:t>
      </w:r>
      <w:r>
        <w:t xml:space="preserve"> И Л:</w:t>
      </w:r>
    </w:p>
    <w:p w:rsidR="00A77B3E" w:rsidP="00514A7C">
      <w:pPr>
        <w:ind w:firstLine="720"/>
        <w:jc w:val="both"/>
      </w:pPr>
      <w:r>
        <w:t>Рубцова Алексея Вячеславовича, ПАСПОРТНЫЕ ДАННЫЕ, гражданина РФ,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</w:t>
      </w:r>
      <w:r>
        <w:t xml:space="preserve"> виде административного штрафа в размере 1000 (одна тысяча) рублей. </w:t>
      </w:r>
    </w:p>
    <w:p w:rsidR="00A77B3E" w:rsidP="00514A7C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</w:t>
      </w:r>
      <w:r>
        <w:t>01, КПП 911001001, ОКТМО 35656000, ИНН 9110000232, КБК 188 1 16 43000 01 6000 140, УИН: 18810491183100000828; постановление №5-92-200/2018.</w:t>
      </w:r>
    </w:p>
    <w:p w:rsidR="00A77B3E" w:rsidP="00514A7C">
      <w:pPr>
        <w:ind w:firstLine="720"/>
        <w:jc w:val="both"/>
      </w:pPr>
      <w:r>
        <w:t>Разъяснить Рубцову А.В., что в соответствии со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514A7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14A7C">
      <w:pPr>
        <w:jc w:val="both"/>
      </w:pPr>
    </w:p>
    <w:p w:rsidR="00A77B3E" w:rsidP="00514A7C">
      <w:pPr>
        <w:jc w:val="both"/>
      </w:pPr>
      <w:r>
        <w:t xml:space="preserve">Мировой судья </w:t>
      </w:r>
      <w:r>
        <w:tab/>
      </w:r>
      <w:r>
        <w:tab/>
        <w:t>подп</w:t>
      </w:r>
      <w:r>
        <w:t>ись</w:t>
      </w:r>
      <w:r>
        <w:tab/>
      </w:r>
      <w:r>
        <w:tab/>
        <w:t xml:space="preserve">О.В. </w:t>
      </w:r>
      <w:r>
        <w:t>Байбарза</w:t>
      </w:r>
    </w:p>
    <w:p w:rsidR="00A77B3E" w:rsidP="00514A7C">
      <w:pPr>
        <w:jc w:val="both"/>
      </w:pPr>
    </w:p>
    <w:sectPr w:rsidSect="00514A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7C"/>
    <w:rsid w:val="00514A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