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F7CF9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№5-92-225/2019</w:t>
      </w:r>
    </w:p>
    <w:p w:rsidR="00A77B3E" w:rsidP="00AF7CF9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AF7CF9">
      <w:pPr>
        <w:jc w:val="both"/>
      </w:pPr>
    </w:p>
    <w:p w:rsidR="00A77B3E" w:rsidP="00AF7CF9">
      <w:pPr>
        <w:jc w:val="both"/>
      </w:pPr>
      <w:r>
        <w:t xml:space="preserve">28 июня 2019 года                                                               </w:t>
      </w:r>
      <w:r>
        <w:t>пгт. Черноморское, Республика Крым</w:t>
      </w:r>
    </w:p>
    <w:p w:rsidR="00A77B3E" w:rsidP="00AF7CF9">
      <w:pPr>
        <w:jc w:val="both"/>
      </w:pPr>
    </w:p>
    <w:p w:rsidR="00A77B3E" w:rsidP="00AF7CF9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</w:t>
      </w:r>
      <w:r>
        <w:t>рального директора НАИМЕНОВАНИЕ ОРГАНИЗАЦИИ - Гулого Юрия Николаевича, ПАСПОРТНЫЕ ДАННЫЕ, гражданина Российской Федерации, зарегистрированного по адресу: АДРЕС, фактически проживающего по адресу: АДРЕС,</w:t>
      </w:r>
    </w:p>
    <w:p w:rsidR="00AF7CF9" w:rsidP="00AF7CF9">
      <w:pPr>
        <w:ind w:firstLine="720"/>
        <w:jc w:val="both"/>
      </w:pPr>
      <w:r>
        <w:t>о совершении административного правонарушения, предус</w:t>
      </w:r>
      <w:r>
        <w:t>мотренного ст.15.33.2 КоАП РФ,</w:t>
      </w:r>
    </w:p>
    <w:p w:rsidR="00A77B3E" w:rsidP="00AF7CF9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AF7CF9">
      <w:pPr>
        <w:jc w:val="both"/>
      </w:pPr>
    </w:p>
    <w:p w:rsidR="00A77B3E" w:rsidP="00AF7CF9">
      <w:pPr>
        <w:ind w:firstLine="720"/>
        <w:jc w:val="both"/>
      </w:pPr>
      <w:r>
        <w:t>ДАТА в ВРЕМЯ</w:t>
      </w:r>
      <w:r>
        <w:t xml:space="preserve"> часов, Гулый Ю.Н., являясь должностным лицом, а именно генеральным директором НАИМЕНОВАНИЕ ОРГАНИЗАЦИИ, находясь по адресу: АДРЕС, в нарушение Федеральн</w:t>
      </w:r>
      <w:r>
        <w:t xml:space="preserve">ого закона от 01.04.1996 года №27-ФЗ «Об индивидуальном (персонифицированном)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 </w:t>
      </w:r>
      <w:r>
        <w:t>недостоверные сведения индивидуального (персонифицированного) учета о работающих застрахованных лицах на 1 застрахованное лицо за 2018 год, а именно отчет по форме СЗВ-СТАЖ за 2018 год, который плательщик обязан представить в установленный ч.2 ст.11 Закона</w:t>
      </w:r>
      <w:r>
        <w:t xml:space="preserve"> №27-ФЗ срок, т.е. до ДАТА  Фактически годовой отчет по форме СЗВ-СТАЖ тип «Корректирующая» на 1 застрахованное лицо за 2018 год не был представлен в ГУ – Управление Пенсионного фонда Российской Федерации в Черноморском районе Республики Крым (межрайонное)</w:t>
      </w:r>
      <w:r>
        <w:t>.</w:t>
      </w:r>
    </w:p>
    <w:p w:rsidR="00A77B3E" w:rsidP="00AF7CF9">
      <w:pPr>
        <w:ind w:firstLine="720"/>
        <w:jc w:val="both"/>
      </w:pPr>
      <w:r>
        <w:t>В судебном заседании Гулый Ю.Н. вину признал, в содеянном раскаялся.</w:t>
      </w:r>
    </w:p>
    <w:p w:rsidR="00A77B3E" w:rsidP="00AF7CF9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Гулого Ю.Н. состава админи</w:t>
      </w:r>
      <w:r>
        <w:t>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в искаженном виде.</w:t>
      </w:r>
    </w:p>
    <w:p w:rsidR="00A77B3E" w:rsidP="00AF7CF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F7CF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F7CF9">
      <w:pPr>
        <w:ind w:firstLine="720"/>
        <w:jc w:val="both"/>
      </w:pPr>
      <w:r>
        <w:t>С</w:t>
      </w:r>
      <w:r>
        <w:t>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</w:t>
      </w:r>
      <w:r>
        <w:t>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F7CF9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</w:t>
      </w:r>
      <w:r>
        <w:t xml:space="preserve">бязательного страхования» (в ред. </w:t>
      </w:r>
      <w:r>
        <w:t xml:space="preserve">Федерального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</w:t>
      </w:r>
      <w:r>
        <w:t xml:space="preserve">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r>
        <w:t>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</w:t>
      </w:r>
      <w:r>
        <w:t>ктера, на вознаграждение по которому в соответствии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отчетного периода) или дату прекращения договор</w:t>
      </w:r>
      <w:r>
        <w:t>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</w:t>
      </w:r>
      <w:r>
        <w:t>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</w:t>
      </w:r>
      <w:r>
        <w:t xml:space="preserve">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</w:t>
      </w:r>
      <w:r>
        <w:t>право застрахованного лица на досрочное назначение страховой пенсии по старости.</w:t>
      </w:r>
    </w:p>
    <w:p w:rsidR="00A77B3E" w:rsidP="00AF7CF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</w:t>
      </w:r>
      <w:r>
        <w:t>еисполнением, либо ненадлежащем исполнением своих служебных обязанностей.</w:t>
      </w:r>
    </w:p>
    <w:p w:rsidR="00A77B3E" w:rsidP="00AF7CF9">
      <w:pPr>
        <w:ind w:firstLine="720"/>
        <w:jc w:val="both"/>
      </w:pPr>
      <w:r>
        <w:t>Факт совершения Гулым Ю.Н. административного правонарушения подтверждается:</w:t>
      </w:r>
    </w:p>
    <w:p w:rsidR="00A77B3E" w:rsidP="00AF7CF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AF7CF9">
      <w:pPr>
        <w:ind w:firstLine="720"/>
        <w:jc w:val="both"/>
      </w:pPr>
      <w:r>
        <w:t>- копией уведомления о регистрации юр</w:t>
      </w:r>
      <w:r>
        <w:t>идического лица в территориальном органе Пенсионного фонда РФ (л.д.2);</w:t>
      </w:r>
    </w:p>
    <w:p w:rsidR="00A77B3E" w:rsidP="00AF7CF9">
      <w:pPr>
        <w:ind w:firstLine="720"/>
        <w:jc w:val="both"/>
      </w:pPr>
      <w:r>
        <w:t>- выпиской из Единого государственного реестра юридических лиц (л.д.3-7);</w:t>
      </w:r>
    </w:p>
    <w:p w:rsidR="00A77B3E" w:rsidP="00AF7CF9">
      <w:pPr>
        <w:ind w:firstLine="720"/>
        <w:jc w:val="both"/>
      </w:pPr>
      <w:r>
        <w:t>- копией отчета по форме СЗВ-М тип «Исходная» за апрель 2018 года, представленный ДАТА (л.д.8);</w:t>
      </w:r>
    </w:p>
    <w:p w:rsidR="00A77B3E" w:rsidP="00AF7CF9">
      <w:pPr>
        <w:ind w:firstLine="720"/>
        <w:jc w:val="both"/>
      </w:pPr>
      <w:r>
        <w:t>- копией извеще</w:t>
      </w:r>
      <w:r>
        <w:t>ния о доставке (л.д.9);</w:t>
      </w:r>
    </w:p>
    <w:p w:rsidR="00A77B3E" w:rsidP="00AF7CF9">
      <w:pPr>
        <w:ind w:firstLine="720"/>
        <w:jc w:val="both"/>
      </w:pPr>
      <w:r>
        <w:t>- копия уведомления об устранении ошибок и (или) несоответствий между представленными страхователем сведениями и сведениями, имеющимися у ПФ РФ (л.д.10);</w:t>
      </w:r>
    </w:p>
    <w:p w:rsidR="00A77B3E" w:rsidP="00AF7CF9">
      <w:pPr>
        <w:ind w:firstLine="720"/>
        <w:jc w:val="both"/>
      </w:pPr>
      <w:r>
        <w:t>- копией извещения о доставке (л.д.11);</w:t>
      </w:r>
    </w:p>
    <w:p w:rsidR="00A77B3E" w:rsidP="00AF7CF9">
      <w:pPr>
        <w:ind w:firstLine="720"/>
        <w:jc w:val="both"/>
      </w:pPr>
      <w:r>
        <w:t xml:space="preserve">- копией отчета по форме СЗВ-СТАЖ тип </w:t>
      </w:r>
      <w:r>
        <w:t>«Исходная» за 2018 год, представленный ДАТА (л.д.12);</w:t>
      </w:r>
    </w:p>
    <w:p w:rsidR="00A77B3E" w:rsidP="00AF7CF9">
      <w:pPr>
        <w:ind w:firstLine="720"/>
        <w:jc w:val="both"/>
      </w:pPr>
      <w:r>
        <w:t>- копией извещения о доставке (л.д.13).</w:t>
      </w:r>
    </w:p>
    <w:p w:rsidR="00A77B3E" w:rsidP="00AF7CF9">
      <w:pPr>
        <w:jc w:val="both"/>
      </w:pPr>
      <w:r>
        <w:tab/>
        <w:t xml:space="preserve">За совершенное Гулым Ю.Н.  административное правонарушение предусмотрена ответственность по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AF7CF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Гулого Ю.Н. в совершении административного правонарушения установлена, и его действия правильно </w:t>
      </w:r>
      <w:r>
        <w:t>квалифицированы ст.15.33.2 КоАП РФ.</w:t>
      </w:r>
    </w:p>
    <w:p w:rsidR="00A77B3E" w:rsidP="00AF7CF9">
      <w:pPr>
        <w:ind w:firstLine="720"/>
        <w:jc w:val="both"/>
      </w:pPr>
      <w:r>
        <w:t>Отягчающих и смягчающих ответственность Гулого Ю.Н. обстоятельств, предусмотренных ст.ст.4.2, 4.3 КоАП РФ, судом не установлено.</w:t>
      </w:r>
    </w:p>
    <w:p w:rsidR="00A77B3E" w:rsidP="00AF7CF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</w:t>
      </w:r>
      <w:r>
        <w:t>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F7CF9" w:rsidP="00AF7CF9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</w:t>
      </w:r>
      <w:r>
        <w:t>уководствуясь ст.ст.23.1, 29.9-29.11 КоАП РФ, мировой судья,</w:t>
      </w:r>
    </w:p>
    <w:p w:rsidR="00AF7CF9" w:rsidP="00AF7CF9">
      <w:pPr>
        <w:ind w:firstLine="720"/>
        <w:jc w:val="both"/>
      </w:pPr>
    </w:p>
    <w:p w:rsidR="00A77B3E" w:rsidP="00AF7CF9">
      <w:pPr>
        <w:ind w:firstLine="720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AF7CF9">
      <w:pPr>
        <w:jc w:val="both"/>
      </w:pPr>
    </w:p>
    <w:p w:rsidR="00A77B3E" w:rsidP="00AF7CF9">
      <w:pPr>
        <w:jc w:val="both"/>
      </w:pPr>
      <w:r>
        <w:tab/>
        <w:t>Должностное лицо - генерального директора НАИМЕНОВАНИЕ ОРГАНИЗАЦИИ - Гулого Юрия Николаевича, ПАСПОРТНЫЕ ДАННЫЕ,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F7CF9">
      <w:pPr>
        <w:jc w:val="both"/>
      </w:pPr>
      <w:r>
        <w:tab/>
        <w:t>Реквизиты для уплаты штрафа: отделение по Республике Крым Центрального банка Ро</w:t>
      </w:r>
      <w:r>
        <w:t>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</w:t>
      </w:r>
      <w:r>
        <w:t>1 – (уплата штрафа по СЗВ-М), постановление №5-92-225/2019.</w:t>
      </w:r>
    </w:p>
    <w:p w:rsidR="00A77B3E" w:rsidP="00AF7CF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F7CF9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F7CF9">
      <w:pPr>
        <w:jc w:val="both"/>
      </w:pPr>
    </w:p>
    <w:p w:rsidR="00A77B3E" w:rsidP="00AF7CF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</w:t>
      </w:r>
      <w:r>
        <w:tab/>
      </w:r>
      <w:r>
        <w:tab/>
        <w:t xml:space="preserve">           </w:t>
      </w:r>
      <w:r>
        <w:t>О.В. Байбарза</w:t>
      </w:r>
    </w:p>
    <w:p w:rsidR="00AF7CF9" w:rsidP="00AF7CF9">
      <w:pPr>
        <w:ind w:firstLine="720"/>
        <w:jc w:val="both"/>
      </w:pPr>
    </w:p>
    <w:p w:rsidR="00AF7CF9" w:rsidRPr="006D51A8" w:rsidP="00AF7CF9">
      <w:pPr>
        <w:ind w:firstLine="720"/>
        <w:jc w:val="both"/>
      </w:pPr>
      <w:r w:rsidRPr="006D51A8">
        <w:t>Мировой судья</w:t>
      </w:r>
    </w:p>
    <w:p w:rsidR="00AF7CF9" w:rsidRPr="006D51A8" w:rsidP="00AF7CF9">
      <w:pPr>
        <w:ind w:firstLine="720"/>
        <w:jc w:val="both"/>
      </w:pPr>
      <w:r w:rsidRPr="006D51A8">
        <w:t>судебного участка №92</w:t>
      </w:r>
    </w:p>
    <w:p w:rsidR="00AF7CF9" w:rsidRPr="006D51A8" w:rsidP="00AF7C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F7CF9">
      <w:pPr>
        <w:jc w:val="both"/>
      </w:pPr>
    </w:p>
    <w:sectPr w:rsidSect="00AF7C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9"/>
    <w:rsid w:val="006D51A8"/>
    <w:rsid w:val="00A77B3E"/>
    <w:rsid w:val="00AF7C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