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F53A1">
      <w:pPr>
        <w:jc w:val="both"/>
      </w:pPr>
    </w:p>
    <w:p w:rsidR="00A77B3E" w:rsidP="009F53A1">
      <w:pPr>
        <w:jc w:val="right"/>
      </w:pPr>
      <w:r>
        <w:t xml:space="preserve">                                                               Дело №5-92-227/2021</w:t>
      </w:r>
    </w:p>
    <w:p w:rsidR="00A77B3E" w:rsidP="009F53A1">
      <w:pPr>
        <w:jc w:val="right"/>
      </w:pPr>
      <w:r>
        <w:t xml:space="preserve">               УИД: 91МS0092-01-2021-000694-41</w:t>
      </w:r>
    </w:p>
    <w:p w:rsidR="00A77B3E" w:rsidP="009F53A1">
      <w:pPr>
        <w:jc w:val="both"/>
      </w:pPr>
    </w:p>
    <w:p w:rsidR="00A77B3E" w:rsidP="009F53A1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77B3E" w:rsidP="009F53A1">
      <w:pPr>
        <w:jc w:val="both"/>
      </w:pPr>
    </w:p>
    <w:p w:rsidR="00A77B3E" w:rsidP="009F53A1">
      <w:pPr>
        <w:jc w:val="both"/>
      </w:pPr>
      <w:r>
        <w:t xml:space="preserve">09 июля 2021 года                              </w:t>
      </w:r>
      <w:r>
        <w:t xml:space="preserve">                                    </w:t>
      </w:r>
      <w:r>
        <w:t>пгт.Черноморское, Республика Крым</w:t>
      </w:r>
    </w:p>
    <w:p w:rsidR="00A77B3E" w:rsidP="009F53A1">
      <w:pPr>
        <w:jc w:val="both"/>
      </w:pPr>
    </w:p>
    <w:p w:rsidR="00A77B3E" w:rsidP="009F53A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</w:t>
      </w:r>
      <w:r>
        <w:t>.7 КоАП РФ, рассмотрев в открытом судебном заседании дело об административном правонарушении, предусмотренном ч.1 ст.8.28.1 КоАП РФ, в отношении юридического лица - ООО «САРМАТ-АГРО ПЛЮС» (ОГРН 1149102026897,  ИНН 911006303269), юридический адрес:</w:t>
      </w:r>
      <w:r>
        <w:t xml:space="preserve"> Республи</w:t>
      </w:r>
      <w:r>
        <w:t xml:space="preserve">ка Крым, Черноморский район, </w:t>
      </w:r>
      <w:r>
        <w:t>с</w:t>
      </w:r>
      <w:r>
        <w:t xml:space="preserve">. </w:t>
      </w:r>
      <w:r>
        <w:t>Красная</w:t>
      </w:r>
      <w:r>
        <w:t xml:space="preserve"> Поляна, ул. Ленина, дом 8,</w:t>
      </w:r>
    </w:p>
    <w:p w:rsidR="00A77B3E" w:rsidP="009F53A1">
      <w:pPr>
        <w:jc w:val="both"/>
      </w:pPr>
      <w:r>
        <w:tab/>
      </w:r>
      <w:r>
        <w:tab/>
      </w:r>
      <w:r>
        <w:tab/>
      </w:r>
      <w:r>
        <w:tab/>
        <w:t xml:space="preserve">                </w:t>
      </w:r>
      <w:r>
        <w:t>УСТАНОВИЛ:</w:t>
      </w:r>
    </w:p>
    <w:p w:rsidR="00A77B3E" w:rsidP="009F53A1">
      <w:pPr>
        <w:jc w:val="both"/>
      </w:pPr>
    </w:p>
    <w:p w:rsidR="00A77B3E" w:rsidP="009F53A1">
      <w:pPr>
        <w:ind w:firstLine="720"/>
        <w:jc w:val="both"/>
      </w:pPr>
      <w:r>
        <w:t xml:space="preserve">Юридическое лицо - ООО «САРМАТ-АГРО ПЛЮС», находящееся по адресу: </w:t>
      </w:r>
      <w:r>
        <w:t>Республика Крым, Черноморский район, с. Красная Поляна, ул. Ленина, д.8,  в месячный срок в течение де</w:t>
      </w:r>
      <w:r>
        <w:t>йствия договора №НОМЕР</w:t>
      </w:r>
      <w:r>
        <w:t xml:space="preserve"> от  ДАТА, заключенного с ООО «МСК-Сервис Крым», на основании которого была подана декларация в единую государственную автоматизированную информационную систему учета древесины и сделок с ней (далее Лес-ЕГАИС), не представило  информаци</w:t>
      </w:r>
      <w:r>
        <w:t>ю об изменении в декларации о сделке с древесиной №НОМЕР</w:t>
      </w:r>
      <w:r>
        <w:t xml:space="preserve"> о фактическом</w:t>
      </w:r>
      <w:r>
        <w:t xml:space="preserve"> </w:t>
      </w:r>
      <w:r>
        <w:t xml:space="preserve">объеме транспортировки древесины за месяц с ДАТА по ДАТА, чем нарушило части 1, 3 статьи 50.5 Лесного кодекса от 04.12.2006 № 200-ФЗ, а также пунктов 2, 4 Правил </w:t>
      </w:r>
      <w:r>
        <w:t>представления декларации о сделках с древесиной, утвержденных Постановлением Правительства Российской Федерации от 06.01.2015 № 11, т.е. совершило административное правонарушение, предусмотренное ч. 1 ст. 8.28.1.</w:t>
      </w:r>
      <w:r>
        <w:t xml:space="preserve"> КоАП РФ. </w:t>
      </w:r>
    </w:p>
    <w:p w:rsidR="00A77B3E" w:rsidP="009F53A1">
      <w:pPr>
        <w:ind w:firstLine="720"/>
        <w:jc w:val="both"/>
      </w:pPr>
      <w:r>
        <w:t>В судебном заседании законный пре</w:t>
      </w:r>
      <w:r>
        <w:t xml:space="preserve">дставитель юридического лица – директор ООО «САРМАТ-АГРО ПЛЮС» - </w:t>
      </w:r>
      <w:r>
        <w:t>Левачев</w:t>
      </w:r>
      <w:r>
        <w:t xml:space="preserve"> В.А. вину признал, в содеянном раскаялся.</w:t>
      </w:r>
      <w:r>
        <w:t xml:space="preserve"> Суду пояснил, что декларация о сделках с древесиной по договору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ООО «МСК-Сервис Крым» была предоставлена, но сделка по указанном</w:t>
      </w:r>
      <w:r>
        <w:t xml:space="preserve">у договору не состоялась, поэтому ошибочно полагал, что необходимости в обновлении информации нет. Просил назначить наказание в виде предупреждения. </w:t>
      </w:r>
    </w:p>
    <w:p w:rsidR="00A77B3E" w:rsidP="009F53A1">
      <w:pPr>
        <w:ind w:firstLine="720"/>
        <w:jc w:val="both"/>
      </w:pPr>
      <w:r>
        <w:t>Выслушав пояснения законного представителя юридического лица, исследовав материалы дела, суд пришел к выво</w:t>
      </w:r>
      <w:r>
        <w:t>ду о наличии в действиях юридического лица - ООО «САРМАТ-АГРО ПЛЮС» состава правонарушения, предусмотренного частью 1 статьи 8.28.1 Кодекса Российской Федерации об административных правонарушениях, исходя из следующего.</w:t>
      </w:r>
    </w:p>
    <w:p w:rsidR="00A77B3E" w:rsidP="009F53A1">
      <w:pPr>
        <w:ind w:firstLine="720"/>
        <w:jc w:val="both"/>
      </w:pPr>
      <w:r>
        <w:t>Ответственность по части 1 статьи 8.</w:t>
      </w:r>
      <w:r>
        <w:t>28.1 КРФ об АП предусмотрена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A77B3E" w:rsidP="009F53A1">
      <w:pPr>
        <w:jc w:val="both"/>
      </w:pPr>
      <w:r>
        <w:t>В соответствии с ч. 1 ст. 50.5 Лесного кодекса Россий</w:t>
      </w:r>
      <w:r>
        <w:t>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</w:t>
      </w:r>
      <w:r>
        <w:t>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</w:t>
      </w:r>
      <w:r>
        <w:t>ьзования, в том числе сети "Интернет", включая единый портал государственных и муниципальных услуг.</w:t>
      </w:r>
    </w:p>
    <w:p w:rsidR="00A77B3E" w:rsidP="009F53A1">
      <w:pPr>
        <w:ind w:firstLine="720"/>
        <w:jc w:val="both"/>
      </w:pPr>
      <w:r>
        <w:t>Согласно ч. 3 ст. 50.5 декларация о сделках с древесиной представляется в течение пяти рабочих дней со дня заключения, изменения или прекращения действия до</w:t>
      </w:r>
      <w:r>
        <w:t xml:space="preserve">говора на </w:t>
      </w:r>
      <w:r>
        <w:t>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</w:t>
      </w:r>
      <w:r>
        <w:t>говора, на основании которого указанная декларация была подана, но не реже одного раза в месяц.</w:t>
      </w:r>
    </w:p>
    <w:p w:rsidR="00A77B3E" w:rsidP="009F53A1">
      <w:pPr>
        <w:ind w:firstLine="720"/>
        <w:jc w:val="both"/>
      </w:pPr>
      <w:r>
        <w:t>Как следует из Правил представления декларации о сделках с древесиной, утвержденных постановлением Правительства Российской Федерации от 06.01.2015 года N 11, ю</w:t>
      </w:r>
      <w:r>
        <w:t>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</w:t>
      </w:r>
      <w:r>
        <w:t>а древесины и сделок с ней декларацию о сделках с древесиной в</w:t>
      </w:r>
      <w:r>
        <w:t xml:space="preserve">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</w:t>
      </w:r>
      <w:r>
        <w:t>и "Интернет",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</w:t>
      </w:r>
      <w:r>
        <w:t xml:space="preserve">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</w:t>
      </w:r>
      <w:r>
        <w:t>рация была подана, но не реже одного раза в месяц.</w:t>
      </w:r>
    </w:p>
    <w:p w:rsidR="00A77B3E" w:rsidP="009F53A1">
      <w:pPr>
        <w:ind w:firstLine="720"/>
        <w:jc w:val="both"/>
      </w:pPr>
      <w:r>
        <w:t>Из материалов дела об административном правонарушении следует, а также как установлено судом, в ходе проведения информационно-аналитического наблюдения за информацией, содержащейся в Единой государственной</w:t>
      </w:r>
      <w:r>
        <w:t xml:space="preserve"> автоматизированной информационной системе учета древесины и сделок с ней, ее полнотой и достоверностью, выявлено несвоевременное представление декларации о сделке с древесиной ООО «САРМАТ-АГРО ПЛЮС», предоставление которой предусмотрено ч. ч. 1,3 ст. 50.5</w:t>
      </w:r>
      <w:r>
        <w:t xml:space="preserve"> Лесного кодекса Российской Федерации, а</w:t>
      </w:r>
      <w:r>
        <w:t xml:space="preserve"> именно по договору поставки №НОМЕР</w:t>
      </w:r>
      <w:r>
        <w:t xml:space="preserve"> </w:t>
      </w:r>
      <w:r>
        <w:t>от</w:t>
      </w:r>
      <w:r>
        <w:t xml:space="preserve">  ДАТА  заключенному с ООО «МСК-Сервис Крым».</w:t>
      </w:r>
    </w:p>
    <w:p w:rsidR="00A77B3E" w:rsidP="009F53A1">
      <w:pPr>
        <w:ind w:firstLine="720"/>
        <w:jc w:val="both"/>
      </w:pPr>
      <w:r>
        <w:t>Данные обстоятельства послужили основанием для возбуждения в отношении юридического лица - ООО «САРМАТ-АГРО ПЛЮС» дела об администрати</w:t>
      </w:r>
      <w:r>
        <w:t>вном правонарушении, предусмотренном ч. 1 ст. 8.28.1 Кодекса Российской Федерации об административных правонарушениях.</w:t>
      </w:r>
    </w:p>
    <w:p w:rsidR="00A77B3E" w:rsidP="009F53A1">
      <w:pPr>
        <w:ind w:firstLine="720"/>
        <w:jc w:val="both"/>
      </w:pPr>
      <w:r>
        <w:t xml:space="preserve">Вина юридического лица - ООО «САРМАТ-АГРО ПЛЮС» подтверждается представленными по делу доказательствами, а именно:  </w:t>
      </w:r>
    </w:p>
    <w:p w:rsidR="00A77B3E" w:rsidP="009F53A1">
      <w:pPr>
        <w:ind w:firstLine="720"/>
        <w:jc w:val="both"/>
      </w:pPr>
      <w:r>
        <w:t>- протоколом об адми</w:t>
      </w:r>
      <w:r>
        <w:t>нистративном правонарушении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1-2); </w:t>
      </w:r>
    </w:p>
    <w:p w:rsidR="00A77B3E" w:rsidP="009F53A1">
      <w:pPr>
        <w:ind w:firstLine="720"/>
        <w:jc w:val="both"/>
      </w:pPr>
      <w:r>
        <w:t>- распечаткой (скриншотом) с портала Единой государственной автоматизированной системы учета древесины и сделок с ней, согласно которой декларация внесена в ЕГАИС покупателем по договору куп</w:t>
      </w:r>
      <w:r>
        <w:t xml:space="preserve">ли-продажи </w:t>
      </w:r>
      <w:r>
        <w:t>лесопродукции</w:t>
      </w:r>
      <w:r>
        <w:t xml:space="preserve"> (</w:t>
      </w:r>
      <w:r>
        <w:t>л.д</w:t>
      </w:r>
      <w:r>
        <w:t xml:space="preserve">. 3-4); </w:t>
      </w:r>
    </w:p>
    <w:p w:rsidR="00A77B3E" w:rsidP="009F53A1">
      <w:pPr>
        <w:ind w:firstLine="720"/>
        <w:jc w:val="both"/>
      </w:pPr>
      <w:r>
        <w:t>- копией договора поставки №</w:t>
      </w:r>
      <w:r>
        <w:t>НОМЕР</w:t>
      </w:r>
      <w:r>
        <w:t>от</w:t>
      </w:r>
      <w:r>
        <w:t xml:space="preserve"> ДАТА, заключенного межд</w:t>
      </w:r>
      <w:r>
        <w:t>у ООО</w:t>
      </w:r>
      <w:r>
        <w:t xml:space="preserve"> «САРМАТ-АГРО ПЛЮС» и ООО «МСК-Сервис Крым» (</w:t>
      </w:r>
      <w:r>
        <w:t>л.д</w:t>
      </w:r>
      <w:r>
        <w:t>. 6-8);</w:t>
      </w:r>
    </w:p>
    <w:p w:rsidR="00A77B3E" w:rsidP="009F53A1">
      <w:pPr>
        <w:ind w:firstLine="720"/>
        <w:jc w:val="both"/>
      </w:pPr>
      <w:r>
        <w:t>- копией дополнительного соглашения к договору поставки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ООО «САРМАТ-</w:t>
      </w:r>
      <w:r>
        <w:t>АГРО ПЛЮС» и ООО «МСК-Сервис Крым» (</w:t>
      </w:r>
      <w:r>
        <w:t>л.д</w:t>
      </w:r>
      <w:r>
        <w:t>. 9);</w:t>
      </w:r>
    </w:p>
    <w:p w:rsidR="00A77B3E" w:rsidP="009F53A1">
      <w:pPr>
        <w:jc w:val="both"/>
      </w:pPr>
      <w:r>
        <w:t>- копией листа записи ЕГРЮЛ (л.д.16).</w:t>
      </w:r>
    </w:p>
    <w:p w:rsidR="00A77B3E" w:rsidP="009F53A1">
      <w:pPr>
        <w:ind w:firstLine="720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</w:t>
      </w:r>
      <w:r>
        <w:t xml:space="preserve">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9F53A1">
      <w:pPr>
        <w:ind w:firstLine="720"/>
        <w:jc w:val="both"/>
      </w:pPr>
      <w:r>
        <w:t>Судом установлено, что ООО «</w:t>
      </w:r>
      <w:r>
        <w:t xml:space="preserve">САРМАТ-АГРО ПЛЮС» имело возможность для соблюдения правил и норм, за нарушение которых КоАП РФ предусмотрена административная ответственность, но не приняло всех зависящих от него мер по их </w:t>
      </w:r>
      <w:r>
        <w:t xml:space="preserve">соблюдению, в </w:t>
      </w:r>
      <w:r>
        <w:t>связи</w:t>
      </w:r>
      <w:r>
        <w:t xml:space="preserve"> с чем должностным лицом обоснованно составлен </w:t>
      </w:r>
      <w:r>
        <w:t>протокол по ч. 1 ст. 8.28.1 КоАП РФ.</w:t>
      </w:r>
    </w:p>
    <w:p w:rsidR="00A77B3E" w:rsidP="009F53A1">
      <w:pPr>
        <w:ind w:firstLine="720"/>
        <w:jc w:val="both"/>
      </w:pPr>
      <w:r>
        <w:t xml:space="preserve">На основании исследованных доказательств по делу, мировой судья приходит к выводу о наличии в действиях ООО «САРМАТ-АГРО ПЛЮС» состава административного правонарушения и квалифицирует действия юридического лица по ч. 1 </w:t>
      </w:r>
      <w:r>
        <w:t>ст. 8.28.1 КоАП РФ.</w:t>
      </w:r>
    </w:p>
    <w:p w:rsidR="00A77B3E" w:rsidP="009F53A1">
      <w:pPr>
        <w:ind w:firstLine="720"/>
        <w:jc w:val="both"/>
      </w:pPr>
      <w:r>
        <w:t>В соответствии с ч. 1 ст.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</w:t>
      </w:r>
      <w:r>
        <w:t>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</w:t>
      </w:r>
      <w:r>
        <w:t>дцати пяти тысяч рублей; на юридических лиц - от ста тысяч до двухсот тысяч рублей.</w:t>
      </w:r>
    </w:p>
    <w:p w:rsidR="00A77B3E" w:rsidP="009F53A1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финансовое и имущ</w:t>
      </w:r>
      <w:r>
        <w:t>ественное положение юридического лица.</w:t>
      </w:r>
    </w:p>
    <w:p w:rsidR="00A77B3E" w:rsidP="009F53A1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9F53A1">
      <w:pPr>
        <w:ind w:firstLine="720"/>
        <w:jc w:val="both"/>
      </w:pPr>
      <w:r>
        <w:t>Вместе с тем, в соответствии с ч. 3 ст. 3.4 КоАП РФ, в случаях, если назначение ад</w:t>
      </w:r>
      <w:r>
        <w:t xml:space="preserve">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</w:t>
      </w:r>
      <w:r>
        <w:t>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</w:t>
      </w:r>
      <w:r>
        <w:t>, или юридическому лицу, а также их работникам на предупреждение в соответствии со ст. 4</w:t>
      </w:r>
      <w:r>
        <w:t>.1.1 настоящего Кодекса. В соответствии с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</w:t>
      </w:r>
      <w:r>
        <w:t>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</w:t>
      </w:r>
      <w:r>
        <w:t>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</w:t>
      </w:r>
      <w:r>
        <w:t>ых ч. 2 ст. 3.4 настоящего Кодекса, за исключением случаев, предусмотренных ч. 2 настоящей статьи.</w:t>
      </w:r>
    </w:p>
    <w:p w:rsidR="00A77B3E" w:rsidP="009F53A1">
      <w:pPr>
        <w:ind w:firstLine="720"/>
        <w:jc w:val="both"/>
      </w:pPr>
      <w:r>
        <w:t>Частью 2 ст. 3.4 КоАП РФ установлено, что предупреждение устанавливается за впервые совершенные административные правонарушения при отсутствии причинения вре</w:t>
      </w:r>
      <w:r>
        <w:t>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</w:t>
      </w:r>
      <w:r>
        <w:t>звычайных ситуаций природного и техногенного характера, а также при отсутствии имущественного ущерба.</w:t>
      </w:r>
    </w:p>
    <w:p w:rsidR="00A77B3E" w:rsidP="009F53A1">
      <w:pPr>
        <w:ind w:firstLine="720"/>
        <w:jc w:val="both"/>
      </w:pPr>
      <w:r>
        <w:t>Сведений о том, что ранее ООО «САРМАТ-АГРО ПЛЮС», осуществляя свою деятельность, привлекалось к административной ответственности, в материалах дела не име</w:t>
      </w:r>
      <w:r>
        <w:t>ется, и не опровергается представленными в материалах дела сведениями.</w:t>
      </w:r>
    </w:p>
    <w:p w:rsidR="00A77B3E" w:rsidP="009F53A1">
      <w:pPr>
        <w:ind w:firstLine="720"/>
        <w:jc w:val="both"/>
      </w:pPr>
      <w:r>
        <w:t>При рассмотрении дела также установлено отсутствие обстоятельств, предусмотренных ч. 2 ст. 3.4 КоАП РФ (правонарушение совершено впервые, угрозы вреда жизни и здоровью людей, имуществен</w:t>
      </w:r>
      <w:r>
        <w:t xml:space="preserve">ного ущерба нет). </w:t>
      </w:r>
    </w:p>
    <w:p w:rsidR="00A77B3E" w:rsidP="009F53A1">
      <w:pPr>
        <w:ind w:firstLine="720"/>
        <w:jc w:val="both"/>
      </w:pPr>
      <w:r>
        <w:t>Таким образом, в данном случае усматриваются основания для применения ст. 4.1.1 КоАП РФ и замен</w:t>
      </w:r>
      <w:r>
        <w:t>ы ООО</w:t>
      </w:r>
      <w:r>
        <w:t xml:space="preserve"> «САРМАТ-АГРО ПЛЮС» административного наказания в виде административного штрафа, предусмотренного ч. 1 ст. 8.28.1 КоАП РФ, на предупрежде</w:t>
      </w:r>
      <w:r>
        <w:t>ние.</w:t>
      </w:r>
    </w:p>
    <w:p w:rsidR="00A77B3E" w:rsidP="009F53A1">
      <w:pPr>
        <w:ind w:firstLine="720"/>
        <w:jc w:val="both"/>
      </w:pPr>
      <w:r>
        <w:t xml:space="preserve">Применение предупреждения влечет для нарушителя соответствующие правовые последствия. Лицо, которому назначено предупреждение, считается подвергнутым данному </w:t>
      </w:r>
      <w:r>
        <w:t>наказанию в течение одного года со дня окончания исполнения постановления о назначении предуп</w:t>
      </w:r>
      <w:r>
        <w:t>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A77B3E" w:rsidP="009F53A1">
      <w:pPr>
        <w:ind w:firstLine="720"/>
        <w:jc w:val="both"/>
      </w:pPr>
      <w:r>
        <w:t xml:space="preserve">На основании ч.1 ст.8.28.1 КоАП РФ, руководствуясь </w:t>
      </w:r>
      <w:r>
        <w:t>ст.ст</w:t>
      </w:r>
      <w:r>
        <w:t>. 4.1.1, 29.9 - 29.11 КоАП РФ, мировой</w:t>
      </w:r>
      <w:r>
        <w:t xml:space="preserve"> судья, -</w:t>
      </w:r>
    </w:p>
    <w:p w:rsidR="00A77B3E" w:rsidP="009F53A1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9F53A1">
      <w:pPr>
        <w:jc w:val="both"/>
      </w:pPr>
    </w:p>
    <w:p w:rsidR="00A77B3E" w:rsidP="009F53A1">
      <w:pPr>
        <w:ind w:firstLine="720"/>
        <w:jc w:val="both"/>
      </w:pPr>
      <w:r>
        <w:t>Юридическое лицо - ООО «САРМАТ-АГРО ПЛЮС» (ОГРН 1149102026897,  ИНН 911006303269), признать виновным в совершении правонарушения, предусмотренного ч.1 ст.8.28.1 Кодекса об администра</w:t>
      </w:r>
      <w:r>
        <w:t>тивных правонарушениях Российской Федерации и назначить административное наказание в виде предупреждения.</w:t>
      </w:r>
    </w:p>
    <w:p w:rsidR="00A77B3E" w:rsidP="009F53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9F53A1">
      <w:pPr>
        <w:jc w:val="both"/>
      </w:pPr>
    </w:p>
    <w:p w:rsidR="00A77B3E" w:rsidP="009F53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О.В. Байбарза</w:t>
      </w:r>
    </w:p>
    <w:p w:rsidR="00A77B3E" w:rsidP="009F53A1">
      <w:pPr>
        <w:jc w:val="both"/>
      </w:pPr>
    </w:p>
    <w:p w:rsidR="009F53A1" w:rsidRPr="006D51A8" w:rsidP="009F53A1">
      <w:pPr>
        <w:ind w:firstLine="720"/>
        <w:jc w:val="both"/>
      </w:pPr>
      <w:r w:rsidRPr="006D51A8">
        <w:t>«СОГЛАСОВАНО»</w:t>
      </w:r>
    </w:p>
    <w:p w:rsidR="009F53A1" w:rsidRPr="006D51A8" w:rsidP="009F53A1">
      <w:pPr>
        <w:ind w:firstLine="720"/>
        <w:jc w:val="both"/>
      </w:pPr>
    </w:p>
    <w:p w:rsidR="009F53A1" w:rsidRPr="006D51A8" w:rsidP="009F53A1">
      <w:pPr>
        <w:ind w:firstLine="720"/>
        <w:jc w:val="both"/>
      </w:pPr>
      <w:r w:rsidRPr="006D51A8">
        <w:t>Мировой судья</w:t>
      </w:r>
    </w:p>
    <w:p w:rsidR="009F53A1" w:rsidRPr="006D51A8" w:rsidP="009F53A1">
      <w:pPr>
        <w:ind w:firstLine="720"/>
        <w:jc w:val="both"/>
      </w:pPr>
      <w:r w:rsidRPr="006D51A8">
        <w:t>судебного участка №92</w:t>
      </w:r>
    </w:p>
    <w:p w:rsidR="009F53A1" w:rsidRPr="006D51A8" w:rsidP="009F53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F53A1" w:rsidP="009F53A1">
      <w:pPr>
        <w:jc w:val="both"/>
      </w:pPr>
    </w:p>
    <w:sectPr w:rsidSect="009F53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A1"/>
    <w:rsid w:val="006D51A8"/>
    <w:rsid w:val="009F53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