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53FC">
      <w:pPr>
        <w:jc w:val="right"/>
      </w:pPr>
      <w:r>
        <w:t xml:space="preserve">                                                                                                    Дело №5-92-227/2022</w:t>
      </w:r>
    </w:p>
    <w:p w:rsidR="00A77B3E" w:rsidP="006253FC">
      <w:pPr>
        <w:jc w:val="right"/>
      </w:pPr>
      <w:r>
        <w:t xml:space="preserve">                                                                               УИД: 91MS0092-01-2022-001116-52</w:t>
      </w:r>
    </w:p>
    <w:p w:rsidR="00A77B3E" w:rsidP="006253FC">
      <w:pPr>
        <w:jc w:val="both"/>
      </w:pPr>
    </w:p>
    <w:p w:rsidR="00A77B3E" w:rsidP="006253FC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  <w:r>
        <w:tab/>
      </w:r>
    </w:p>
    <w:p w:rsidR="006253FC" w:rsidP="006253FC">
      <w:pPr>
        <w:jc w:val="both"/>
      </w:pPr>
    </w:p>
    <w:p w:rsidR="00A77B3E" w:rsidP="006253FC">
      <w:pPr>
        <w:jc w:val="both"/>
      </w:pPr>
      <w:r>
        <w:t xml:space="preserve">30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253FC" w:rsidP="006253FC">
      <w:pPr>
        <w:jc w:val="both"/>
      </w:pPr>
    </w:p>
    <w:p w:rsidR="00A77B3E" w:rsidP="006253FC">
      <w:pPr>
        <w:ind w:firstLine="720"/>
        <w:jc w:val="both"/>
      </w:pPr>
      <w:r>
        <w:t>Мировой судья судебного участка №92 Черноморск</w:t>
      </w:r>
      <w:r>
        <w:t xml:space="preserve">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</w:t>
      </w:r>
      <w:r>
        <w:t>м ч.3 ст.12.8 КоАП РФ в отношении Нечаева Сергея Александровича, ПАСПОРТНЫЕ ДАННЫЕ, гражданина Украины, ПАСПОРТНЫЕ ДАННЫЕ</w:t>
      </w:r>
      <w:r>
        <w:t>, работающего по найму</w:t>
      </w:r>
      <w:r>
        <w:t xml:space="preserve">, 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A77B3E" w:rsidP="006253FC">
      <w:pPr>
        <w:jc w:val="both"/>
      </w:pPr>
      <w:r>
        <w:t xml:space="preserve"> </w:t>
      </w:r>
    </w:p>
    <w:p w:rsidR="00A77B3E" w:rsidP="006253FC">
      <w:pPr>
        <w:jc w:val="both"/>
      </w:pPr>
      <w:r>
        <w:t xml:space="preserve">                               </w:t>
      </w:r>
      <w:r>
        <w:t xml:space="preserve">                         </w:t>
      </w:r>
      <w:r>
        <w:t>У С Т А Н О В И Л:</w:t>
      </w:r>
    </w:p>
    <w:p w:rsidR="00A77B3E" w:rsidP="006253FC">
      <w:pPr>
        <w:jc w:val="both"/>
      </w:pPr>
    </w:p>
    <w:p w:rsidR="00A77B3E" w:rsidP="006253FC">
      <w:pPr>
        <w:ind w:firstLine="720"/>
        <w:jc w:val="both"/>
      </w:pPr>
      <w:r>
        <w:t>Нечаев С.А.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</w:t>
      </w:r>
      <w:r>
        <w:t>ледующих обстоятельствах:</w:t>
      </w:r>
    </w:p>
    <w:p w:rsidR="00A77B3E" w:rsidP="006253FC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Нечаев С.А. управлял транспортным средством - мопедом марки «МАРКА</w:t>
      </w:r>
      <w:r>
        <w:t xml:space="preserve">», без государственного регистрационного знака, принадлежащим ФИО, не имея права управления транспортными средствами, </w:t>
      </w:r>
      <w:r>
        <w:t xml:space="preserve">в состоянии алкогольного опьянения, т.е. совершил административное правонарушение, ответственность за которое предусмотрена ч.3 ст.12.8 КоАП РФ. </w:t>
      </w:r>
    </w:p>
    <w:p w:rsidR="00A77B3E" w:rsidP="006253FC">
      <w:pPr>
        <w:ind w:firstLine="720"/>
        <w:jc w:val="both"/>
      </w:pPr>
      <w:r>
        <w:t xml:space="preserve">В ходе рассмотрения дела,  Нечаев С.А. вину в совершении административного правонарушения признал полностью, </w:t>
      </w:r>
      <w:r>
        <w:t>в</w:t>
      </w:r>
      <w:r>
        <w:t xml:space="preserve"> содеянном раскаялся.</w:t>
      </w:r>
    </w:p>
    <w:p w:rsidR="00A77B3E" w:rsidP="006253FC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6253FC">
      <w:pPr>
        <w:ind w:firstLine="720"/>
        <w:jc w:val="both"/>
      </w:pPr>
      <w:r>
        <w:t>Согласно положений статей 3 и 4 Феде</w:t>
      </w:r>
      <w:r>
        <w:t>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</w:t>
      </w:r>
      <w:r>
        <w:t>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</w:t>
      </w:r>
      <w:r>
        <w:t xml:space="preserve">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</w:t>
      </w:r>
      <w:r>
        <w:t>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253FC">
      <w:pPr>
        <w:ind w:firstLine="720"/>
        <w:jc w:val="both"/>
      </w:pPr>
      <w:r>
        <w:t>Согласно пункту 2 статьи 25 Федерального закона от 10 декабря 1995</w:t>
      </w:r>
      <w:r>
        <w:t xml:space="preserve">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6253FC">
      <w:pPr>
        <w:ind w:firstLine="720"/>
        <w:jc w:val="both"/>
      </w:pPr>
      <w:r>
        <w:t>Пунктом 4 статьи 25 в</w:t>
      </w:r>
      <w:r>
        <w:t>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6253FC">
      <w:pPr>
        <w:jc w:val="both"/>
      </w:pPr>
      <w:r>
        <w:t>В соответствии с пунктом 2.1.1 ПДД РФ водитель механического транспортного средства обязан иметь при себе и по тре</w:t>
      </w:r>
      <w:r>
        <w:t xml:space="preserve">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6253FC">
      <w:pPr>
        <w:jc w:val="both"/>
      </w:pPr>
      <w:r>
        <w:t>Лица, нарушившие Правила, несут ответственность в соответств</w:t>
      </w:r>
      <w:r>
        <w:t>ии с действующим законодательством (пункт 1.6 Правил дорожного движения).</w:t>
      </w:r>
    </w:p>
    <w:p w:rsidR="00A77B3E" w:rsidP="006253FC">
      <w:pPr>
        <w:ind w:firstLine="720"/>
        <w:jc w:val="both"/>
      </w:pPr>
      <w:r>
        <w:t xml:space="preserve">В соответствии с пунктом 1.2 Постановления Правительства РФ от 23.10.1993 года </w:t>
      </w:r>
      <w:r>
        <w:t xml:space="preserve">№1090 "О </w:t>
      </w:r>
      <w:r>
        <w:t xml:space="preserve">Правилах дорожного движения" (вместе с "Основными положениями по допуску транспортных средств </w:t>
      </w:r>
      <w:r>
        <w:t xml:space="preserve">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</w:t>
      </w:r>
      <w: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253FC">
      <w:pPr>
        <w:ind w:firstLine="720"/>
        <w:jc w:val="both"/>
      </w:pPr>
      <w:r>
        <w:t>Со</w:t>
      </w:r>
      <w:r>
        <w:t>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</w:t>
      </w:r>
      <w:r>
        <w:t xml:space="preserve">ие веществ запрещается. </w:t>
      </w:r>
    </w:p>
    <w:p w:rsidR="00A77B3E" w:rsidP="006253FC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</w:t>
      </w:r>
      <w:r>
        <w:t>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</w:t>
      </w:r>
      <w:r>
        <w:t>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</w:t>
      </w:r>
      <w:r>
        <w:t>й Федерации.</w:t>
      </w:r>
    </w:p>
    <w:p w:rsidR="00A77B3E" w:rsidP="006253FC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</w:t>
      </w:r>
      <w:r>
        <w:t xml:space="preserve">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</w:t>
      </w:r>
      <w:r>
        <w:t xml:space="preserve">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</w:t>
      </w:r>
      <w:r>
        <w:t>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</w:t>
      </w:r>
      <w:r>
        <w:t>ской Федерации.</w:t>
      </w:r>
    </w:p>
    <w:p w:rsidR="00A77B3E" w:rsidP="006253FC">
      <w:pPr>
        <w:ind w:firstLine="720"/>
        <w:jc w:val="both"/>
      </w:pPr>
      <w:r>
        <w:t xml:space="preserve"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 w:rsidP="006253FC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</w:t>
      </w:r>
      <w:r>
        <w:t xml:space="preserve">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6253FC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</w:t>
      </w:r>
      <w:r>
        <w:t xml:space="preserve">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</w:t>
      </w:r>
      <w:r>
        <w:t xml:space="preserve"> совершению административных правонарушений.</w:t>
      </w:r>
    </w:p>
    <w:p w:rsidR="00A77B3E" w:rsidP="006253FC">
      <w:pPr>
        <w:ind w:firstLine="720"/>
        <w:jc w:val="both"/>
      </w:pPr>
      <w:r>
        <w:t xml:space="preserve"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</w:t>
      </w:r>
      <w:r>
        <w:t>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6253FC">
      <w:pPr>
        <w:ind w:firstLine="720"/>
        <w:jc w:val="both"/>
      </w:pPr>
      <w:r>
        <w:t xml:space="preserve">Вина Нечаева С.А. подтверждается представленными по делу доказательствами, а именно: </w:t>
      </w:r>
    </w:p>
    <w:p w:rsidR="00A77B3E" w:rsidP="006253FC">
      <w:pPr>
        <w:ind w:firstLine="720"/>
        <w:jc w:val="both"/>
      </w:pPr>
      <w:r>
        <w:t>- протоколом об административном правонарушении 82 А</w:t>
      </w:r>
      <w:r>
        <w:t>П № НОМЕР</w:t>
      </w:r>
      <w:r>
        <w:t xml:space="preserve"> от ДАТА, согласно которому ДАТА в ВРЕМЯ</w:t>
      </w:r>
      <w:r>
        <w:t xml:space="preserve"> часов, на </w:t>
      </w:r>
      <w:r>
        <w:t>АДРЕС, водитель Нечаев С.А. управлял транспортным средством - мопедом марки «МАРКА</w:t>
      </w:r>
      <w:r>
        <w:t xml:space="preserve">», без государственного регистрационного знака, принадлежащим ФИО, не имея права управления транспортными </w:t>
      </w:r>
      <w:r>
        <w:t>средствами, в состоянии алкогольного опьянения, при отсутствии в его действиях уголовно наказуемого деяния (л.д.1);</w:t>
      </w:r>
    </w:p>
    <w:p w:rsidR="00A77B3E" w:rsidP="006253FC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Нечаев С.А. был отстранен от упра</w:t>
      </w:r>
      <w:r>
        <w:t>вления транспортным средством - мопедом марки «МАРКА</w:t>
      </w:r>
      <w:r>
        <w:t>», без государственного регистрационного знака,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253FC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Нечаева С.А.  на состояние алкогольного опьянения, по </w:t>
      </w:r>
      <w:r>
        <w:t>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Нечаевым С.А. 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</w:t>
      </w:r>
      <w:r>
        <w:t>татов исследования. С результатами освидетельствования Нечаев С.А. был согласен, о чем в акте имеется соответствующая запись (л.д.3,4);</w:t>
      </w:r>
    </w:p>
    <w:p w:rsidR="00A77B3E" w:rsidP="006253FC">
      <w:pPr>
        <w:ind w:firstLine="720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</w:t>
      </w:r>
      <w:r>
        <w:t>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(л.д.5); </w:t>
      </w:r>
    </w:p>
    <w:p w:rsidR="00A77B3E" w:rsidP="006253FC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6253FC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6253F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года, согласно которому Нечаев С.А.  по информации ФИС ГИБДД-М водительское удостоверение не получал (л.д.13).</w:t>
      </w:r>
    </w:p>
    <w:p w:rsidR="00A77B3E" w:rsidP="006253FC">
      <w:pPr>
        <w:ind w:firstLine="720"/>
        <w:jc w:val="both"/>
      </w:pPr>
      <w:r>
        <w:t>По смыслу разъяснений, содержащихся в абз.5 п.13 Постановления Пле</w:t>
      </w:r>
      <w:r>
        <w:t>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</w:t>
      </w:r>
      <w:r>
        <w:t>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6253FC">
      <w:pPr>
        <w:ind w:firstLine="720"/>
        <w:jc w:val="both"/>
      </w:pPr>
      <w:r>
        <w:t xml:space="preserve">Согласно данным ИЦ МВД по Республике Крым, Нечаев С.А. к уголовной ответственности по статьям </w:t>
      </w:r>
      <w:r>
        <w:t>264, 264.1 УК РФ, не привлекался (л.д.8-11).</w:t>
      </w:r>
    </w:p>
    <w:p w:rsidR="00A77B3E" w:rsidP="006253FC">
      <w:pPr>
        <w:ind w:firstLine="720"/>
        <w:jc w:val="both"/>
      </w:pPr>
      <w:r>
        <w:t>Таким образом, в действиях Нечаева С.А. отсутствуют признаки уголовно-наказуемого деяния.</w:t>
      </w:r>
    </w:p>
    <w:p w:rsidR="00A77B3E" w:rsidP="006253FC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</w:t>
      </w:r>
      <w:r>
        <w:t>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Нечаева С.А.</w:t>
      </w:r>
    </w:p>
    <w:p w:rsidR="00A77B3E" w:rsidP="006253FC">
      <w:pPr>
        <w:ind w:firstLine="720"/>
        <w:jc w:val="both"/>
      </w:pPr>
      <w:r>
        <w:t xml:space="preserve">Оценивая в совокупности, исследованные по </w:t>
      </w:r>
      <w:r>
        <w:t>делу доказательства, суд приходит к выводу о том, что вина Нечаева С.А. в совершении административного правонарушения установлена, и его действия правильно квалифицированы по ч.3 ст.12.8 КоАП РФ, поскольку Нечаев С.А. управлял транспортным средством в сост</w:t>
      </w:r>
      <w:r>
        <w:t>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6253FC">
      <w:pPr>
        <w:ind w:firstLine="720"/>
        <w:jc w:val="both"/>
      </w:pPr>
      <w:r>
        <w:t>Назначая Нечаеву С.А. наказание, суд учитывает характер и степень общественной опасности совершенного правонарушения, личность в</w:t>
      </w:r>
      <w:r>
        <w:t>иновного.</w:t>
      </w:r>
    </w:p>
    <w:p w:rsidR="00A77B3E" w:rsidP="006253FC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6253FC">
      <w:pPr>
        <w:ind w:firstLine="720"/>
        <w:jc w:val="both"/>
      </w:pPr>
      <w:r>
        <w:t>Обстоятельств,  отягчающих административную ответственность, предусмотренн</w:t>
      </w:r>
      <w:r>
        <w:t>ых ст. 4.3 КоАП РФ, судом не установлено.</w:t>
      </w:r>
    </w:p>
    <w:p w:rsidR="00A77B3E" w:rsidP="006253FC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</w:t>
      </w:r>
      <w:r>
        <w:t xml:space="preserve"> настоящим Кодексом не может применяться административный арест, в размере тридцати тысяч рублей.</w:t>
      </w:r>
    </w:p>
    <w:p w:rsidR="00A77B3E" w:rsidP="006253FC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</w:t>
      </w:r>
      <w:r>
        <w:t>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</w:t>
      </w:r>
      <w:r>
        <w:t>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>
        <w:t>.</w:t>
      </w:r>
    </w:p>
    <w:p w:rsidR="00A77B3E" w:rsidP="006253FC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Нечаеву С.А.  не может быть применено административное наказание в виде административного ареста, в связи с чем, правовых оснований для назначения ему</w:t>
      </w:r>
      <w:r>
        <w:t xml:space="preserve"> иного вида наказания, не имеется.  </w:t>
      </w:r>
    </w:p>
    <w:p w:rsidR="00A77B3E" w:rsidP="006253FC">
      <w:pPr>
        <w:ind w:firstLine="720"/>
        <w:jc w:val="both"/>
      </w:pPr>
      <w:r>
        <w:t xml:space="preserve">Принимая во внимание личность Нечаева С.А., характер совершенного им </w:t>
      </w:r>
      <w:r>
        <w:t>административного правонарушения, наличие смягчающих и отсутствие отягчающих административную ответственность обстоятельств,  полагаю необходимым назн</w:t>
      </w:r>
      <w:r>
        <w:t xml:space="preserve">ачить  </w:t>
      </w:r>
      <w:r>
        <w:t>Нечаеву С.А.  административное наказание в виде административного ареста, предусмотренного санкцией части 3 статьи 12.8 КоАП РФ.</w:t>
      </w:r>
    </w:p>
    <w:p w:rsidR="00A77B3E" w:rsidP="006253FC">
      <w:pPr>
        <w:ind w:firstLine="720"/>
        <w:jc w:val="both"/>
      </w:pPr>
      <w:r>
        <w:t xml:space="preserve">На основании ч.3 ст.12.8 Кодекса Российской Федерации об административных правонарушениях, и руководствуясь ст.ст.23.1, </w:t>
      </w:r>
      <w:r>
        <w:t>29.9-29.11 КРФ о АП, мировой судья,</w:t>
      </w:r>
    </w:p>
    <w:p w:rsidR="00A77B3E" w:rsidP="006253FC">
      <w:pPr>
        <w:jc w:val="both"/>
      </w:pPr>
    </w:p>
    <w:p w:rsidR="00A77B3E" w:rsidP="006253FC">
      <w:pPr>
        <w:jc w:val="both"/>
      </w:pPr>
      <w:r>
        <w:t xml:space="preserve">                                       </w:t>
      </w:r>
      <w:r>
        <w:t xml:space="preserve">                </w:t>
      </w:r>
      <w:r>
        <w:t>П</w:t>
      </w:r>
      <w:r>
        <w:t xml:space="preserve"> О С Т А Н О В И Л:</w:t>
      </w:r>
    </w:p>
    <w:p w:rsidR="006253FC" w:rsidP="006253FC">
      <w:pPr>
        <w:jc w:val="both"/>
      </w:pPr>
    </w:p>
    <w:p w:rsidR="00A77B3E" w:rsidP="006253FC">
      <w:pPr>
        <w:ind w:firstLine="720"/>
        <w:jc w:val="both"/>
      </w:pPr>
      <w:r>
        <w:t xml:space="preserve">Нечаева Сергея Александровича, ПАСПОРТНЫЕ ДАННЫЕ, гражданина Украины, признать виновным в совершении правонарушения, предусмотренного </w:t>
      </w:r>
      <w:r>
        <w:t>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6253FC">
      <w:pPr>
        <w:ind w:firstLine="720"/>
        <w:jc w:val="both"/>
      </w:pPr>
      <w:r>
        <w:t>Срок административного ареста исчислять с 13-25 часов 30 мая 2022 года.</w:t>
      </w:r>
    </w:p>
    <w:p w:rsidR="00A77B3E" w:rsidP="006253FC">
      <w:pPr>
        <w:ind w:firstLine="720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253FC">
      <w:pPr>
        <w:jc w:val="both"/>
      </w:pPr>
      <w:r>
        <w:t xml:space="preserve">         </w:t>
      </w:r>
    </w:p>
    <w:p w:rsidR="00A77B3E" w:rsidP="006253F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     </w:t>
      </w:r>
      <w:r>
        <w:t>Байбарза</w:t>
      </w:r>
      <w:r>
        <w:t xml:space="preserve"> О.В. </w:t>
      </w:r>
    </w:p>
    <w:p w:rsidR="006253FC" w:rsidRPr="006D51A8" w:rsidP="006253FC">
      <w:pPr>
        <w:ind w:firstLine="720"/>
        <w:jc w:val="both"/>
      </w:pPr>
      <w:r w:rsidRPr="006D51A8">
        <w:t>«СОГЛАСОВАНО»</w:t>
      </w:r>
    </w:p>
    <w:p w:rsidR="006253FC" w:rsidRPr="006D51A8" w:rsidP="006253FC">
      <w:pPr>
        <w:ind w:firstLine="720"/>
        <w:jc w:val="both"/>
      </w:pPr>
    </w:p>
    <w:p w:rsidR="006253FC" w:rsidRPr="006D51A8" w:rsidP="006253FC">
      <w:pPr>
        <w:ind w:firstLine="720"/>
        <w:jc w:val="both"/>
      </w:pPr>
      <w:r w:rsidRPr="006D51A8">
        <w:t>Мировой судья</w:t>
      </w:r>
    </w:p>
    <w:p w:rsidR="006253FC" w:rsidRPr="006D51A8" w:rsidP="006253FC">
      <w:pPr>
        <w:ind w:firstLine="720"/>
        <w:jc w:val="both"/>
      </w:pPr>
      <w:r w:rsidRPr="006D51A8">
        <w:t>судебного участка №92</w:t>
      </w:r>
    </w:p>
    <w:p w:rsidR="006253FC" w:rsidRPr="006D51A8" w:rsidP="006253F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253FC">
      <w:pPr>
        <w:jc w:val="both"/>
      </w:pPr>
    </w:p>
    <w:sectPr w:rsidSect="006253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C"/>
    <w:rsid w:val="006253F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