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</w:t>
      </w:r>
    </w:p>
    <w:p w:rsidR="00A77B3E" w:rsidP="00DF2672">
      <w:pPr>
        <w:jc w:val="right"/>
      </w:pPr>
      <w:r>
        <w:t xml:space="preserve">                  Де</w:t>
      </w:r>
      <w:r>
        <w:t>ло №5-92-230/2017</w:t>
      </w:r>
    </w:p>
    <w:p w:rsidR="00A77B3E" w:rsidP="00DF2672">
      <w:pPr>
        <w:jc w:val="both"/>
      </w:pPr>
    </w:p>
    <w:p w:rsidR="00A77B3E" w:rsidP="00DF2672">
      <w:pPr>
        <w:jc w:val="center"/>
      </w:pPr>
      <w:r>
        <w:t>П</w:t>
      </w:r>
      <w:r>
        <w:t xml:space="preserve"> О С Т А Н О В Л Е Н И Е</w:t>
      </w:r>
    </w:p>
    <w:p w:rsidR="00A77B3E" w:rsidP="00DF2672">
      <w:pPr>
        <w:jc w:val="both"/>
      </w:pPr>
    </w:p>
    <w:p w:rsidR="00A77B3E" w:rsidP="00DF2672">
      <w:pPr>
        <w:jc w:val="both"/>
      </w:pPr>
      <w:r>
        <w:t xml:space="preserve">12 июля 2017 года        </w:t>
      </w:r>
      <w:r>
        <w:t xml:space="preserve">                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DF2672">
      <w:pPr>
        <w:jc w:val="both"/>
      </w:pPr>
    </w:p>
    <w:p w:rsidR="00A77B3E" w:rsidP="00DF267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</w:t>
      </w:r>
      <w:r>
        <w:t>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Федерации, зареги</w:t>
      </w:r>
      <w:r>
        <w:t>стрированной и проживающей по адресу:</w:t>
      </w:r>
      <w:r>
        <w:t xml:space="preserve"> АДРЕС,</w:t>
      </w:r>
    </w:p>
    <w:p w:rsidR="00A77B3E" w:rsidP="00DF2672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DF2672">
      <w:pPr>
        <w:jc w:val="both"/>
      </w:pPr>
    </w:p>
    <w:p w:rsidR="00A77B3E" w:rsidP="00DF2672">
      <w:pPr>
        <w:jc w:val="center"/>
      </w:pPr>
      <w:r>
        <w:t>У С Т А Н О В И Л:</w:t>
      </w:r>
    </w:p>
    <w:p w:rsidR="00A77B3E" w:rsidP="00DF2672">
      <w:pPr>
        <w:jc w:val="both"/>
      </w:pPr>
    </w:p>
    <w:p w:rsidR="00A77B3E" w:rsidP="00DF2672">
      <w:pPr>
        <w:ind w:firstLine="720"/>
        <w:jc w:val="both"/>
      </w:pPr>
      <w:r>
        <w:t>Директор НАИМЕНОВАНИЕ ОРГАНИЗАЦИИ Кисель В.А. совер</w:t>
      </w:r>
      <w:r>
        <w:t>шила нарушение законодательства о налогах и сборах, при следующих обстоятельствах:</w:t>
      </w:r>
    </w:p>
    <w:p w:rsidR="00A77B3E" w:rsidP="00DF2672">
      <w:pPr>
        <w:jc w:val="both"/>
      </w:pPr>
      <w:r>
        <w:t>ДАТА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</w:t>
      </w:r>
      <w:r>
        <w:t>становленный п.2 статьи 230 Налогового кодекса Российской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DF2672">
      <w:pPr>
        <w:ind w:firstLine="720"/>
        <w:jc w:val="both"/>
      </w:pPr>
      <w:r>
        <w:t>Фактически расчет сумм налога на доходы физических лиц исчисленных и уде</w:t>
      </w:r>
      <w:r>
        <w:t xml:space="preserve">ржанных налоговым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</w:t>
      </w:r>
      <w:r>
        <w:t xml:space="preserve"> не позднее 01.08.2016 года (включительно) в электронном виде по телекоммуникационным каналам связи.</w:t>
      </w:r>
    </w:p>
    <w:p w:rsidR="00A77B3E" w:rsidP="00DF2672">
      <w:pPr>
        <w:jc w:val="both"/>
      </w:pPr>
      <w:r>
        <w:t>В судебном заседании Кисель В.А. вину в совершении правонарушения признала.</w:t>
      </w:r>
    </w:p>
    <w:p w:rsidR="00A77B3E" w:rsidP="00DF2672">
      <w:pPr>
        <w:ind w:firstLine="720"/>
        <w:jc w:val="both"/>
      </w:pPr>
      <w:r>
        <w:t>Суд, заслушав правонарушителя, изучив материалы дела, приходит к мнению о право</w:t>
      </w:r>
      <w:r>
        <w:t>мерности 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</w:t>
      </w:r>
      <w:r>
        <w:t>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</w:t>
      </w:r>
      <w:r>
        <w:t>ючением случаев, предусмотренных частью 2 настоящей статьи.</w:t>
      </w:r>
    </w:p>
    <w:p w:rsidR="00A77B3E" w:rsidP="00DF2672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F267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F2672">
      <w:pPr>
        <w:ind w:firstLine="720"/>
        <w:jc w:val="both"/>
      </w:pPr>
      <w:r>
        <w:t>В соответствии со ст. 26.11 КоАП РФ судья, ч</w:t>
      </w:r>
      <w: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>в дела в их совокупности. Никакие доказательства не могут иметь заранее установленную силу.</w:t>
      </w:r>
    </w:p>
    <w:p w:rsidR="00A77B3E" w:rsidP="00DF2672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</w:t>
      </w:r>
      <w:r>
        <w:t>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</w:t>
      </w:r>
      <w:r>
        <w:t>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DF2672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</w:t>
      </w:r>
      <w:r>
        <w:t xml:space="preserve">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DF2672">
      <w:pPr>
        <w:ind w:firstLine="720"/>
        <w:jc w:val="both"/>
      </w:pPr>
      <w:r>
        <w:t>Фак</w:t>
      </w:r>
      <w:r>
        <w:t>т совершения Кисель В.А. административного правонарушения подтверждается:</w:t>
      </w:r>
    </w:p>
    <w:p w:rsidR="00A77B3E" w:rsidP="00DF2672">
      <w:pPr>
        <w:jc w:val="both"/>
      </w:pPr>
      <w:r>
        <w:t>- протоколом об административном правонарушении №2002 от ДАТА (л.д.3-4);</w:t>
      </w:r>
    </w:p>
    <w:p w:rsidR="00A77B3E" w:rsidP="00DF2672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DF2672">
      <w:pPr>
        <w:jc w:val="both"/>
      </w:pPr>
      <w:r>
        <w:t>- копией квитанции о приеме налого</w:t>
      </w:r>
      <w:r>
        <w:t>вой декларации (расчета) в электронном виде (л.д.13);</w:t>
      </w:r>
    </w:p>
    <w:p w:rsidR="00A77B3E" w:rsidP="00DF2672">
      <w:pPr>
        <w:jc w:val="both"/>
      </w:pPr>
      <w:r>
        <w:t>- копией подтверждения даты отправки (л.д.14);</w:t>
      </w:r>
    </w:p>
    <w:p w:rsidR="00A77B3E" w:rsidP="00DF2672">
      <w:pPr>
        <w:jc w:val="both"/>
      </w:pPr>
      <w:r>
        <w:t>- копией извещения о получении электронного документа (л.д.15);</w:t>
      </w:r>
    </w:p>
    <w:p w:rsidR="00A77B3E" w:rsidP="00DF2672">
      <w:pPr>
        <w:jc w:val="both"/>
      </w:pPr>
      <w:r>
        <w:t>- копией информационного сообщения о представительстве в отношениях, регулируемых законодат</w:t>
      </w:r>
      <w:r>
        <w:t>ельством о налогах и сборах от ДАТА (л.д.16-17).</w:t>
      </w:r>
    </w:p>
    <w:p w:rsidR="00A77B3E" w:rsidP="00DF267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F2672">
      <w:pPr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</w:t>
      </w:r>
      <w:r>
        <w:t>подтверждает наличие вины Кисель В.А. в совершении правонарушения.</w:t>
      </w:r>
    </w:p>
    <w:p w:rsidR="00A77B3E" w:rsidP="00DF2672">
      <w:pPr>
        <w:ind w:firstLine="720"/>
        <w:jc w:val="both"/>
      </w:pPr>
      <w:r>
        <w:t>З</w:t>
      </w:r>
      <w:r>
        <w:t>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</w:t>
      </w:r>
      <w: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t xml:space="preserve">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F2672">
      <w:pPr>
        <w:ind w:firstLine="720"/>
        <w:jc w:val="both"/>
      </w:pPr>
      <w:r>
        <w:t>Обстоятельств, смягчающих</w:t>
      </w:r>
      <w:r>
        <w:t xml:space="preserve"> и отягчающих административную ответственность Кисель В.А., а также исключающих производство по делу, судом не установлено. </w:t>
      </w:r>
    </w:p>
    <w:p w:rsidR="00A77B3E" w:rsidP="00DF2672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</w:t>
      </w:r>
      <w:r>
        <w:t>афа.</w:t>
      </w:r>
    </w:p>
    <w:p w:rsidR="00A77B3E" w:rsidP="00DF2672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DF2672">
      <w:pPr>
        <w:jc w:val="center"/>
      </w:pPr>
    </w:p>
    <w:p w:rsidR="00A77B3E" w:rsidP="00DF2672">
      <w:pPr>
        <w:jc w:val="center"/>
      </w:pPr>
      <w:r>
        <w:t>ПОСТАНОВИЛ:</w:t>
      </w:r>
    </w:p>
    <w:p w:rsidR="00A77B3E" w:rsidP="00DF2672">
      <w:pPr>
        <w:jc w:val="both"/>
      </w:pPr>
    </w:p>
    <w:p w:rsidR="00A77B3E" w:rsidP="00DF2672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ПА</w:t>
      </w:r>
      <w:r>
        <w:t>СПОРТНЫЕ ДАННЫЕ,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</w:t>
      </w:r>
      <w:r>
        <w:t>а) рублей.</w:t>
      </w:r>
    </w:p>
    <w:p w:rsidR="00A77B3E" w:rsidP="00DF2672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</w:t>
      </w:r>
      <w:r>
        <w:t>деление по Республике Крым ЦБРФ открытый УФК по РК, БИК 043510001, постановление №5-92-230/2017.</w:t>
      </w:r>
    </w:p>
    <w:p w:rsidR="00A77B3E" w:rsidP="00DF267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2672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F2672">
      <w:pPr>
        <w:jc w:val="both"/>
      </w:pPr>
    </w:p>
    <w:p w:rsidR="00A77B3E" w:rsidP="00DF267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DF2672">
      <w:pPr>
        <w:jc w:val="both"/>
      </w:pPr>
    </w:p>
    <w:sectPr w:rsidSect="00DF26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72"/>
    <w:rsid w:val="00A77B3E"/>
    <w:rsid w:val="00DF2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