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</w:t>
      </w:r>
    </w:p>
    <w:p w:rsidR="00A77B3E" w:rsidP="00AC132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№5-92-232/2020</w:t>
      </w:r>
    </w:p>
    <w:p w:rsidR="00A77B3E" w:rsidP="00AC1326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91MS0092-01-2020-000542-93</w:t>
      </w:r>
    </w:p>
    <w:p w:rsidR="00A77B3E" w:rsidP="00AC1326">
      <w:pPr>
        <w:jc w:val="both"/>
      </w:pPr>
    </w:p>
    <w:p w:rsidR="00A77B3E" w:rsidP="00AC132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AC1326">
      <w:pPr>
        <w:jc w:val="both"/>
      </w:pPr>
      <w:r>
        <w:t xml:space="preserve">17 июля 2020 года                 </w:t>
      </w:r>
      <w:r>
        <w:t xml:space="preserve">                                                 </w:t>
      </w:r>
      <w:r>
        <w:t>пгт.Черноморское, Республика Крым</w:t>
      </w:r>
    </w:p>
    <w:p w:rsidR="00AC1326" w:rsidP="00AC1326">
      <w:pPr>
        <w:jc w:val="both"/>
      </w:pPr>
    </w:p>
    <w:p w:rsidR="00A77B3E" w:rsidP="00AC132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</w:t>
      </w:r>
      <w:r>
        <w:t xml:space="preserve"> рассмотрев в открытом судебном заседании дело об административном правонарушении, предусмотренном  ст.20.21 КоАП РФ в отношении </w:t>
      </w:r>
      <w:r>
        <w:t>Ладисова</w:t>
      </w:r>
      <w:r>
        <w:t xml:space="preserve"> Владимира Николаевича, ПАСПОРТНЫЕ ДАННЫЕ</w:t>
      </w:r>
      <w:r>
        <w:t>, гражданина Российской Федерации,  не работающего, зарегистрированного и</w:t>
      </w:r>
      <w:r>
        <w:t xml:space="preserve"> проживающего по</w:t>
      </w:r>
      <w:r>
        <w:t xml:space="preserve"> адресу: АДРЕС, </w:t>
      </w:r>
    </w:p>
    <w:p w:rsidR="00AC1326" w:rsidP="00AC1326">
      <w:pPr>
        <w:ind w:firstLine="720"/>
        <w:jc w:val="both"/>
      </w:pPr>
    </w:p>
    <w:p w:rsidR="00A77B3E" w:rsidP="00AC1326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C1326" w:rsidP="00AC1326">
      <w:pPr>
        <w:jc w:val="both"/>
      </w:pPr>
    </w:p>
    <w:p w:rsidR="00A77B3E" w:rsidP="00AC1326">
      <w:pPr>
        <w:ind w:firstLine="720"/>
        <w:jc w:val="both"/>
      </w:pPr>
      <w:r>
        <w:t>ДАТА в ВРЕМЯ</w:t>
      </w:r>
      <w:r>
        <w:t xml:space="preserve"> часов </w:t>
      </w:r>
      <w:r>
        <w:t>Ладисов</w:t>
      </w:r>
      <w:r>
        <w:t xml:space="preserve"> В.Н., находился в общественном месте по адресу: АДРЕС, около ТЦ «Мармелад», в состоянии алкогольного опьянения, имел запах алкоголя изо рта,  </w:t>
      </w:r>
      <w:r>
        <w:t>нарушение речи, шаткую походку, тем самым оскорблял человеческое достоинство и общественную нравственность.</w:t>
      </w:r>
    </w:p>
    <w:p w:rsidR="00A77B3E" w:rsidP="00AC1326">
      <w:pPr>
        <w:jc w:val="both"/>
      </w:pPr>
      <w:r>
        <w:t xml:space="preserve"> </w:t>
      </w:r>
      <w:r>
        <w:tab/>
        <w:t xml:space="preserve">Своими действиями </w:t>
      </w:r>
      <w:r>
        <w:t>Ладисов</w:t>
      </w:r>
      <w:r>
        <w:t xml:space="preserve"> В.Н. совершил административное правонарушение, предусмотренное ст.20.21 КоАП РФ, то есть появление на улицах, стадионах,</w:t>
      </w:r>
      <w:r>
        <w:t xml:space="preserve">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AC1326">
      <w:pPr>
        <w:jc w:val="both"/>
      </w:pPr>
      <w:r>
        <w:t xml:space="preserve"> </w:t>
      </w:r>
      <w:r>
        <w:tab/>
        <w:t xml:space="preserve">В судебном заседании </w:t>
      </w:r>
      <w:r>
        <w:t>Ладисов</w:t>
      </w:r>
      <w:r>
        <w:t xml:space="preserve"> В.Н. свою вину признал в полном объеме, </w:t>
      </w:r>
      <w:r>
        <w:t>в содеянном раскаялся.</w:t>
      </w:r>
    </w:p>
    <w:p w:rsidR="00A77B3E" w:rsidP="00AC1326">
      <w:pPr>
        <w:jc w:val="both"/>
      </w:pPr>
      <w:r>
        <w:t xml:space="preserve"> </w:t>
      </w:r>
      <w:r>
        <w:tab/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Ладисова</w:t>
      </w:r>
      <w:r>
        <w:t xml:space="preserve"> В.Н. в совершении административного правонарушения, </w:t>
      </w:r>
      <w:r>
        <w:t xml:space="preserve">предусмотренного статьей 20.21 Кодекса РФ об административных правонарушениях, установлена. </w:t>
      </w:r>
    </w:p>
    <w:p w:rsidR="00A77B3E" w:rsidP="00AC1326">
      <w:pPr>
        <w:jc w:val="both"/>
      </w:pPr>
      <w:r>
        <w:t xml:space="preserve"> </w:t>
      </w:r>
      <w:r>
        <w:tab/>
        <w:t xml:space="preserve">Факт совершения </w:t>
      </w:r>
      <w:r>
        <w:t>Ладисовым</w:t>
      </w:r>
      <w:r>
        <w:t xml:space="preserve"> В.Н. указанного правонарушения подтверждается: </w:t>
      </w:r>
    </w:p>
    <w:p w:rsidR="00A77B3E" w:rsidP="00AC1326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</w:t>
      </w:r>
      <w:r>
        <w:t>дует, что ДАТА в ВРЕМЯ</w:t>
      </w:r>
      <w:r>
        <w:t xml:space="preserve"> часов </w:t>
      </w:r>
      <w:r>
        <w:t>Ладисов</w:t>
      </w:r>
      <w:r>
        <w:t xml:space="preserve"> В.Н., находился в общественном месте по адресу: АДРЕС, около ТЦ «Мармелад», в состоянии алкогольного опьянения, имел запах алкоголя изо рта,  нарушение речи, шаткую походку, тем самым оскорблял человеческое достоинство </w:t>
      </w:r>
      <w:r>
        <w:t>и общественную нравственность (л.д.1);</w:t>
      </w:r>
    </w:p>
    <w:p w:rsidR="00A77B3E" w:rsidP="00AC1326">
      <w:pPr>
        <w:ind w:firstLine="720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о доставлении </w:t>
      </w:r>
      <w:r>
        <w:t>Ладисова</w:t>
      </w:r>
      <w:r>
        <w:t xml:space="preserve"> В.Н. в ОМВД России по Черноморскому району, для составления протокола об административном правонарушении (л.д.2);</w:t>
      </w:r>
    </w:p>
    <w:p w:rsidR="00A77B3E" w:rsidP="00AC1326">
      <w:pPr>
        <w:ind w:firstLine="720"/>
        <w:jc w:val="both"/>
      </w:pPr>
      <w:r>
        <w:t xml:space="preserve">- письменным объяснением правонарушителя </w:t>
      </w:r>
      <w:r>
        <w:t>Ладисова</w:t>
      </w:r>
      <w:r>
        <w:t xml:space="preserve"> В.Н. </w:t>
      </w:r>
      <w:r>
        <w:t>от</w:t>
      </w:r>
      <w:r>
        <w:t xml:space="preserve"> Д</w:t>
      </w:r>
      <w:r>
        <w:t>АТА (л.д.3);</w:t>
      </w:r>
    </w:p>
    <w:p w:rsidR="00A77B3E" w:rsidP="00AC1326">
      <w:pPr>
        <w:ind w:firstLine="720"/>
        <w:jc w:val="both"/>
      </w:pPr>
      <w:r>
        <w:t xml:space="preserve">- протоколом о направлении </w:t>
      </w:r>
      <w:r>
        <w:t>Ладисова</w:t>
      </w:r>
      <w:r>
        <w:t xml:space="preserve"> В.Н. на медицинское </w:t>
      </w:r>
      <w:r>
        <w:t>освидетельствование</w:t>
      </w:r>
      <w:r>
        <w:t xml:space="preserve"> на состояние опьянения №82 АА НОМЕР от ДАТА (л.д.5);</w:t>
      </w:r>
    </w:p>
    <w:p w:rsidR="00A77B3E" w:rsidP="00AC1326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</w:t>
      </w:r>
      <w:r>
        <w:t>Ладисов</w:t>
      </w:r>
      <w:r>
        <w:t xml:space="preserve"> В.Н. был ос</w:t>
      </w:r>
      <w:r>
        <w:t>видетельствован врачом приемного отделения ГБУЗ РК «Черноморская ЦРБ».</w:t>
      </w:r>
      <w:r>
        <w:t xml:space="preserve"> По результатам освидетельствования дано медицинское заключение о нахождении </w:t>
      </w:r>
      <w:r>
        <w:t>Ладисова</w:t>
      </w:r>
      <w:r>
        <w:t xml:space="preserve"> В.Н. в состоянии опьянения. Данный факт был установлен на основании показаний анализатора паров этан</w:t>
      </w:r>
      <w:r>
        <w:t xml:space="preserve">ола в выдыхаемом воздухе </w:t>
      </w:r>
      <w:r>
        <w:t>Alcotest</w:t>
      </w:r>
      <w:r>
        <w:t xml:space="preserve"> 6810 ARJK-0150, поверенного надлежащим образом. По показаниям прибора наличие этилового спирта в выдыхаемом воздухе у </w:t>
      </w:r>
      <w:r>
        <w:t>Ладисова</w:t>
      </w:r>
      <w:r>
        <w:t xml:space="preserve"> В.Н. составило – ИЗЪЯТО</w:t>
      </w:r>
      <w:r>
        <w:t xml:space="preserve"> мг/л. К акту прилагается бумажный носитель с записью результатов исследов</w:t>
      </w:r>
      <w:r>
        <w:t>ания  (л.д.6,7);</w:t>
      </w:r>
    </w:p>
    <w:p w:rsidR="00A77B3E" w:rsidP="00AC1326">
      <w:pPr>
        <w:ind w:firstLine="720"/>
        <w:jc w:val="both"/>
      </w:pPr>
      <w:r>
        <w:t>- справкой на физическое лицо (л.д.8);</w:t>
      </w:r>
    </w:p>
    <w:p w:rsidR="00A77B3E" w:rsidP="00AC1326">
      <w:pPr>
        <w:ind w:firstLine="720"/>
        <w:jc w:val="both"/>
      </w:pPr>
      <w:r>
        <w:t xml:space="preserve">- рапортом УУП и ПДН ОМВД     России   по   Черноморскому району </w:t>
      </w:r>
      <w:r>
        <w:t>от</w:t>
      </w:r>
      <w:r>
        <w:t xml:space="preserve"> ДАТА (л.д.9).</w:t>
      </w:r>
    </w:p>
    <w:p w:rsidR="00A77B3E" w:rsidP="00AC132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Ладисова</w:t>
      </w:r>
      <w:r>
        <w:t xml:space="preserve"> В.Н. в с</w:t>
      </w:r>
      <w:r>
        <w:t xml:space="preserve">овершении административного правонарушения установлена, и его действия правильно квалифицированы по ст.20.21 КоАП РФ, поскольку </w:t>
      </w:r>
      <w:r>
        <w:t>Ладисов</w:t>
      </w:r>
      <w:r>
        <w:t xml:space="preserve"> В.Н. находился в общественном месте в состоянии опьянения, оскорбляющем человеческое достоинство и общественную нравстве</w:t>
      </w:r>
      <w:r>
        <w:t>нность.</w:t>
      </w:r>
    </w:p>
    <w:p w:rsidR="00A77B3E" w:rsidP="00AC1326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</w:t>
      </w:r>
      <w:r>
        <w:t>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AC132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</w:t>
      </w:r>
      <w:r>
        <w:t xml:space="preserve"> относит раскаяние лица, совершившего административное правонарушение.</w:t>
      </w:r>
    </w:p>
    <w:p w:rsidR="00A77B3E" w:rsidP="00AC1326">
      <w:pPr>
        <w:ind w:firstLine="720"/>
        <w:jc w:val="both"/>
      </w:pPr>
      <w:r>
        <w:t xml:space="preserve">Отягчающих ответственность </w:t>
      </w:r>
      <w:r>
        <w:t>Ладисова</w:t>
      </w:r>
      <w:r>
        <w:t xml:space="preserve"> В.Н.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C1326">
      <w:pPr>
        <w:ind w:firstLine="720"/>
        <w:jc w:val="both"/>
      </w:pPr>
      <w:r>
        <w:t>При назначении нак</w:t>
      </w:r>
      <w:r>
        <w:t xml:space="preserve">азания суд учитывает характер совершенного правонарушения, личность виновного, наличие смягчающих и отсутствие отягчающих административную ответственность обстоятельств, и считает справедливым назначить </w:t>
      </w:r>
      <w:r>
        <w:t>Ладисову</w:t>
      </w:r>
      <w:r>
        <w:t xml:space="preserve"> В.Н. наказание в виде административного штра</w:t>
      </w:r>
      <w:r>
        <w:t>фа в пределах санкции статьи.</w:t>
      </w:r>
    </w:p>
    <w:p w:rsidR="00A77B3E" w:rsidP="00AC1326">
      <w:pPr>
        <w:jc w:val="both"/>
      </w:pPr>
      <w:r>
        <w:tab/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C1326">
      <w:pPr>
        <w:jc w:val="both"/>
      </w:pPr>
    </w:p>
    <w:p w:rsidR="00A77B3E" w:rsidP="00AC1326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C1326" w:rsidP="00AC1326">
      <w:pPr>
        <w:jc w:val="both"/>
      </w:pPr>
    </w:p>
    <w:p w:rsidR="00A77B3E" w:rsidP="00AC1326">
      <w:pPr>
        <w:ind w:firstLine="720"/>
        <w:jc w:val="both"/>
      </w:pPr>
      <w:r>
        <w:t>Ладис</w:t>
      </w:r>
      <w:r>
        <w:t>ова</w:t>
      </w:r>
      <w:r>
        <w:t xml:space="preserve"> Владимира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</w:t>
      </w:r>
      <w:r>
        <w:t>казанию в виде административного штрафа в размере 500 (пятьсот) рублей.</w:t>
      </w:r>
    </w:p>
    <w:p w:rsidR="00A77B3E" w:rsidP="00AC1326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295000,  г. Симферополь, ул. </w:t>
      </w:r>
      <w:r>
        <w:t>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01203 01 0021 140; ОКТМО 35656000; постановление №5-92</w:t>
      </w:r>
      <w:r>
        <w:t>-232/2020.</w:t>
      </w:r>
    </w:p>
    <w:p w:rsidR="00A77B3E" w:rsidP="00AC1326">
      <w:pPr>
        <w:ind w:firstLine="720"/>
        <w:jc w:val="both"/>
      </w:pPr>
      <w:r>
        <w:t xml:space="preserve">Разъяснить </w:t>
      </w:r>
      <w:r>
        <w:t>Ладисову</w:t>
      </w:r>
      <w:r>
        <w:t xml:space="preserve"> В.Н.,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132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 xml:space="preserve">, направляет судье, вынесшему постановление. </w:t>
      </w:r>
    </w:p>
    <w:p w:rsidR="00A77B3E" w:rsidP="00AC132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AC13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10 суток со дня вручения или получения копии постановления.</w:t>
      </w: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   О.В. Байбарза</w:t>
      </w:r>
    </w:p>
    <w:p w:rsidR="00A77B3E" w:rsidP="00AC1326">
      <w:pPr>
        <w:jc w:val="both"/>
      </w:pPr>
    </w:p>
    <w:p w:rsidR="00A77B3E" w:rsidP="00AC1326">
      <w:pPr>
        <w:jc w:val="both"/>
      </w:pPr>
    </w:p>
    <w:p w:rsidR="00AC1326" w:rsidRPr="006D51A8" w:rsidP="00AC1326">
      <w:pPr>
        <w:ind w:firstLine="720"/>
        <w:jc w:val="both"/>
      </w:pPr>
      <w:r w:rsidRPr="006D51A8">
        <w:t>«СОГЛАСОВАНО»</w:t>
      </w:r>
    </w:p>
    <w:p w:rsidR="00AC1326" w:rsidRPr="006D51A8" w:rsidP="00AC1326">
      <w:pPr>
        <w:ind w:firstLine="720"/>
        <w:jc w:val="both"/>
      </w:pPr>
    </w:p>
    <w:p w:rsidR="00AC1326" w:rsidRPr="006D51A8" w:rsidP="00AC1326">
      <w:pPr>
        <w:ind w:firstLine="720"/>
        <w:jc w:val="both"/>
      </w:pPr>
      <w:r w:rsidRPr="006D51A8">
        <w:t>Мировой судья</w:t>
      </w:r>
    </w:p>
    <w:p w:rsidR="00AC1326" w:rsidRPr="006D51A8" w:rsidP="00AC1326">
      <w:pPr>
        <w:ind w:firstLine="720"/>
        <w:jc w:val="both"/>
      </w:pPr>
      <w:r w:rsidRPr="006D51A8">
        <w:t>судебного участка №92</w:t>
      </w:r>
    </w:p>
    <w:p w:rsidR="00A77B3E" w:rsidP="00AC13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p w:rsidR="00A77B3E" w:rsidP="00AC1326">
      <w:pPr>
        <w:jc w:val="both"/>
      </w:pPr>
    </w:p>
    <w:sectPr w:rsidSect="00AC13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26"/>
    <w:rsid w:val="006D51A8"/>
    <w:rsid w:val="00A77B3E"/>
    <w:rsid w:val="00AC1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