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252B81">
      <w:pPr>
        <w:ind w:firstLine="709"/>
        <w:jc w:val="right"/>
      </w:pPr>
      <w:r>
        <w:t xml:space="preserve">           УИД: 91MS0092-01-2023-000237-14</w:t>
      </w:r>
    </w:p>
    <w:p w:rsidR="00A77B3E" w:rsidP="00252B81">
      <w:pPr>
        <w:ind w:firstLine="709"/>
        <w:jc w:val="right"/>
      </w:pPr>
      <w:r>
        <w:t>Дело №5-92-237/2023</w:t>
      </w:r>
    </w:p>
    <w:p w:rsidR="00A77B3E" w:rsidP="00252B81">
      <w:pPr>
        <w:ind w:firstLine="709"/>
        <w:jc w:val="both"/>
      </w:pPr>
    </w:p>
    <w:p w:rsidR="00A77B3E" w:rsidP="00252B81">
      <w:pPr>
        <w:ind w:firstLine="709"/>
        <w:jc w:val="both"/>
      </w:pPr>
      <w:r>
        <w:t xml:space="preserve">              </w:t>
      </w:r>
      <w:r>
        <w:t xml:space="preserve">                          </w:t>
      </w:r>
      <w:r>
        <w:t>П</w:t>
      </w:r>
      <w:r>
        <w:t xml:space="preserve"> О С Т А Н О В Л Е Н И Е</w:t>
      </w:r>
    </w:p>
    <w:p w:rsidR="00A77B3E" w:rsidP="00252B81">
      <w:pPr>
        <w:ind w:firstLine="709"/>
        <w:jc w:val="both"/>
      </w:pPr>
    </w:p>
    <w:p w:rsidR="00A77B3E" w:rsidP="00252B81">
      <w:pPr>
        <w:jc w:val="both"/>
      </w:pPr>
      <w:r>
        <w:t xml:space="preserve">16 августа 2023 года                                </w:t>
      </w:r>
      <w:r>
        <w:t xml:space="preserve">             </w:t>
      </w:r>
      <w:r>
        <w:t xml:space="preserve">               </w:t>
      </w:r>
      <w:r>
        <w:t>пгт</w:t>
      </w:r>
      <w:r>
        <w:t>. Черноморское, Республика Крым</w:t>
      </w:r>
    </w:p>
    <w:p w:rsidR="00A77B3E" w:rsidP="00252B81">
      <w:pPr>
        <w:ind w:firstLine="709"/>
        <w:jc w:val="both"/>
      </w:pPr>
      <w:r>
        <w:t xml:space="preserve"> </w:t>
      </w:r>
    </w:p>
    <w:p w:rsidR="00A77B3E" w:rsidP="00252B81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</w:t>
      </w:r>
      <w:r>
        <w:t xml:space="preserve">4.2, 24.3, 24.4, 25.1, 29.7 КоАП РФ, рассмотрев дело об административном правонарушении  в отношении индивидуального предпринимателя </w:t>
      </w:r>
      <w:r>
        <w:t>Абибулаевой</w:t>
      </w:r>
      <w:r>
        <w:t xml:space="preserve"> </w:t>
      </w:r>
      <w:r>
        <w:t>Эмине</w:t>
      </w:r>
      <w:r>
        <w:t xml:space="preserve"> </w:t>
      </w:r>
      <w:r>
        <w:t>Серверовны</w:t>
      </w:r>
      <w:r>
        <w:t xml:space="preserve"> (ОГРНИП 314910234603250, ИНН 911000113656), ПАСПОРТНЫЕ ДАННЫЕ, гражданки Российской Федерации,</w:t>
      </w:r>
      <w:r>
        <w:t xml:space="preserve"> ПАСПОРТНЫЕ ДАННЫЕ, зарегистрированной и проживающей по адресу: АДРЕС,</w:t>
      </w:r>
    </w:p>
    <w:p w:rsidR="00A77B3E" w:rsidP="00252B81">
      <w:pPr>
        <w:ind w:firstLine="709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252B81">
      <w:pPr>
        <w:ind w:firstLine="709"/>
        <w:jc w:val="both"/>
      </w:pPr>
      <w:r>
        <w:t xml:space="preserve">                                      </w:t>
      </w:r>
      <w:r>
        <w:t xml:space="preserve">            УСТАНОВИЛ:</w:t>
      </w:r>
    </w:p>
    <w:p w:rsidR="00A77B3E" w:rsidP="00252B81">
      <w:pPr>
        <w:ind w:firstLine="709"/>
        <w:jc w:val="both"/>
      </w:pPr>
    </w:p>
    <w:p w:rsidR="00A77B3E" w:rsidP="00252B81">
      <w:pPr>
        <w:ind w:firstLine="709"/>
        <w:jc w:val="both"/>
      </w:pPr>
      <w:r>
        <w:t xml:space="preserve">ДАТА в ВРЕМЯ часов, </w:t>
      </w:r>
      <w:r>
        <w:t>Абибулаева</w:t>
      </w:r>
      <w:r>
        <w:t xml:space="preserve"> </w:t>
      </w:r>
      <w:r>
        <w:t>Э.С., являясь индивидуальным предпринимателем, в торговом объекте – магазине «ИЗЪЯТО</w:t>
      </w:r>
      <w:r>
        <w:t xml:space="preserve">», расположенном по адресу: </w:t>
      </w:r>
      <w:r>
        <w:t>АДРЕС</w:t>
      </w:r>
      <w:r>
        <w:t>, в нарушение требований под. 12 п. 2 ст. 16 Федерального закона от 22 ноя</w:t>
      </w:r>
      <w:r>
        <w:t>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реализацию алкогольной продукции</w:t>
      </w:r>
      <w:r>
        <w:t>, а именно пива в ассортименте, при отсутствии на указанную алкогольную продукцию сопроводительных документов, то есть совершила административное</w:t>
      </w:r>
      <w:r>
        <w:t xml:space="preserve"> правонарушение, предусмотренного ч.3 ст.14.16 КоАП РФ.</w:t>
      </w:r>
    </w:p>
    <w:p w:rsidR="00A77B3E" w:rsidP="00252B81">
      <w:pPr>
        <w:ind w:firstLine="709"/>
        <w:jc w:val="both"/>
      </w:pPr>
      <w:r>
        <w:t xml:space="preserve">При рассмотрении дела </w:t>
      </w:r>
      <w:r>
        <w:t>Абибулаева</w:t>
      </w:r>
      <w:r>
        <w:t xml:space="preserve"> Э.С. вину в совершении</w:t>
      </w:r>
      <w:r>
        <w:t xml:space="preserve"> административного правонарушения признала, в содеянном раскаялась, указала, что нарушения, выявленные в ходе проверки на данный момент устранены.</w:t>
      </w:r>
    </w:p>
    <w:p w:rsidR="00A77B3E" w:rsidP="00252B81">
      <w:pPr>
        <w:ind w:firstLine="709"/>
        <w:jc w:val="both"/>
      </w:pPr>
      <w:r>
        <w:t>Мировой судья, заслушав лицо, в отношении которого ведется производство по делу об административном правонару</w:t>
      </w:r>
      <w:r>
        <w:t>шении, изучив материалы дела, приходит к следующему.</w:t>
      </w:r>
      <w:r>
        <w:tab/>
      </w:r>
    </w:p>
    <w:p w:rsidR="00A77B3E" w:rsidP="00252B81">
      <w:pPr>
        <w:ind w:firstLine="709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</w:t>
      </w:r>
      <w:r>
        <w:t xml:space="preserve">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</w:t>
      </w:r>
      <w:r>
        <w:t>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252B81">
      <w:pPr>
        <w:ind w:firstLine="709"/>
        <w:jc w:val="both"/>
      </w:pPr>
      <w:r>
        <w:t xml:space="preserve">Правила розничной продажи алкогольной продукции определены Федеральным законом от 22 ноября 1995 г. N 171-ФЗ "О государственном </w:t>
      </w:r>
      <w: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</w:t>
      </w:r>
      <w:r>
        <w:t xml:space="preserve"> Федерации от 19 января 1998 г. N 55.</w:t>
      </w:r>
    </w:p>
    <w:p w:rsidR="00A77B3E" w:rsidP="00252B81">
      <w:pPr>
        <w:ind w:firstLine="709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>
        <w:t>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252B81">
      <w:pPr>
        <w:ind w:firstLine="709"/>
        <w:jc w:val="both"/>
      </w:pPr>
      <w:r>
        <w:t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</w:t>
      </w:r>
      <w:r>
        <w:t>.</w:t>
      </w:r>
    </w:p>
    <w:p w:rsidR="00A77B3E" w:rsidP="00252B81">
      <w:pPr>
        <w:ind w:firstLine="709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252B81">
      <w:pPr>
        <w:ind w:firstLine="709"/>
        <w:jc w:val="both"/>
      </w:pPr>
      <w:r>
        <w:t xml:space="preserve">Согласно подпункту 12 пункта 2 статьи 16 Федерального закона от 22 ноября 1995 года N 171-ФЗ "О государственном </w:t>
      </w:r>
      <w: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розничная продажа алкогольной продукции и розничная продажа алкогольной продукции при оказании у</w:t>
      </w:r>
      <w:r>
        <w:t>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</w:t>
      </w:r>
      <w:r>
        <w:t>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</w:t>
      </w:r>
      <w:r>
        <w:t xml:space="preserve">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 </w:t>
      </w:r>
    </w:p>
    <w:p w:rsidR="00A77B3E" w:rsidP="00252B81">
      <w:pPr>
        <w:ind w:firstLine="709"/>
        <w:jc w:val="both"/>
      </w:pPr>
      <w:r>
        <w:t>Согласно примечанию к ст. 2.4 КоАП РФ, лица, осуще</w:t>
      </w:r>
      <w:r>
        <w:t>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252B81">
      <w:pPr>
        <w:ind w:firstLine="709"/>
        <w:jc w:val="both"/>
      </w:pPr>
      <w:r>
        <w:t>Как следует из материалов д</w:t>
      </w:r>
      <w:r>
        <w:t xml:space="preserve">ела </w:t>
      </w:r>
      <w:r>
        <w:t>Абибулаева</w:t>
      </w:r>
      <w:r>
        <w:t xml:space="preserve"> Э.С. зарегистрирована в качестве индивидуального предпринимателя с присвоением 12.12.2014 г. ОГРНИП 314910234603250.</w:t>
      </w:r>
    </w:p>
    <w:p w:rsidR="00A77B3E" w:rsidP="00252B81">
      <w:pPr>
        <w:ind w:firstLine="709"/>
        <w:jc w:val="both"/>
      </w:pPr>
      <w:r>
        <w:t xml:space="preserve">Вина индивидуального предпринимателя </w:t>
      </w:r>
      <w:r>
        <w:t>Абибулаевой</w:t>
      </w:r>
      <w:r>
        <w:t xml:space="preserve"> Э.С. подтверждается представленными по делу доказательствами, а именно: </w:t>
      </w:r>
    </w:p>
    <w:p w:rsidR="00A77B3E" w:rsidP="00252B81">
      <w:pPr>
        <w:ind w:firstLine="709"/>
        <w:jc w:val="both"/>
      </w:pPr>
      <w:r>
        <w:t xml:space="preserve">- </w:t>
      </w:r>
      <w:r>
        <w:t>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и обстоятельства совершенного правонарушения (л.д.1); </w:t>
      </w:r>
    </w:p>
    <w:p w:rsidR="00A77B3E" w:rsidP="00252B81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252B81">
      <w:pPr>
        <w:ind w:firstLine="709"/>
        <w:jc w:val="both"/>
      </w:pPr>
      <w:r>
        <w:t>- протоколом осмотр</w:t>
      </w:r>
      <w:r>
        <w:t xml:space="preserve">а принадлежащих юридическому лицу или индивидуальному предпринимателю помещений, территорий и находящихся там вещей и документов от ДАТА, с приложением </w:t>
      </w:r>
      <w:r>
        <w:t>фототаблицы</w:t>
      </w:r>
      <w:r>
        <w:t xml:space="preserve"> согласно которому на отдельные виды пива отсутствуют сопроводительные документы (сертификаты</w:t>
      </w:r>
      <w:r>
        <w:t xml:space="preserve"> соответствия (качества) и товаротранспортные накладные) (л.д.3;5-7);</w:t>
      </w:r>
    </w:p>
    <w:p w:rsidR="00A77B3E" w:rsidP="00252B81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252B81">
      <w:pPr>
        <w:ind w:firstLine="709"/>
        <w:jc w:val="both"/>
      </w:pPr>
      <w:r>
        <w:t xml:space="preserve">- копией договора аренды магазина №1 </w:t>
      </w:r>
      <w:r>
        <w:t>от</w:t>
      </w:r>
      <w:r>
        <w:t xml:space="preserve"> ДАТА, расположенного по адресу: АДРЕС</w:t>
      </w:r>
      <w:r>
        <w:t xml:space="preserve"> (л.д.12-14);</w:t>
      </w:r>
    </w:p>
    <w:p w:rsidR="00A77B3E" w:rsidP="00252B81">
      <w:pPr>
        <w:ind w:firstLine="709"/>
        <w:jc w:val="both"/>
      </w:pPr>
      <w:r>
        <w:t xml:space="preserve">- копией свидетельства государственной регистрации </w:t>
      </w:r>
      <w:r>
        <w:t>Абибулаевой</w:t>
      </w:r>
      <w:r>
        <w:t xml:space="preserve"> Э.С. в качестве индивидуального предпринимателя (л.д.16);</w:t>
      </w:r>
    </w:p>
    <w:p w:rsidR="00A77B3E" w:rsidP="00252B81">
      <w:pPr>
        <w:ind w:firstLine="709"/>
        <w:jc w:val="both"/>
      </w:pPr>
      <w:r>
        <w:t>- копией свидетельства о постановке физического лица в налоговом органе (л.д.16).</w:t>
      </w:r>
    </w:p>
    <w:p w:rsidR="00A77B3E" w:rsidP="00252B81">
      <w:pPr>
        <w:ind w:firstLine="709"/>
        <w:jc w:val="both"/>
      </w:pPr>
      <w:r>
        <w:t>Все указанные</w:t>
      </w:r>
      <w:r>
        <w:t xml:space="preserve">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</w:t>
      </w:r>
      <w:r>
        <w:t>Абибулаевой</w:t>
      </w:r>
      <w:r>
        <w:t xml:space="preserve"> Э.С. квалифицированы правильно по ч.3 ст.14.16 КоАП РФ.</w:t>
      </w:r>
    </w:p>
    <w:p w:rsidR="00A77B3E" w:rsidP="00252B81">
      <w:pPr>
        <w:ind w:firstLine="709"/>
        <w:jc w:val="both"/>
      </w:pPr>
      <w:r>
        <w:t>Обстоятельств, исключающих произ</w:t>
      </w:r>
      <w:r>
        <w:t xml:space="preserve">водство по делу об административном правонарушении, не установлено. </w:t>
      </w:r>
    </w:p>
    <w:p w:rsidR="00A77B3E" w:rsidP="00252B81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</w:t>
      </w:r>
      <w:r>
        <w:t>тративном правонарушении, также не установлено.</w:t>
      </w:r>
      <w:r>
        <w:tab/>
      </w:r>
    </w:p>
    <w:p w:rsidR="00A77B3E" w:rsidP="00252B81">
      <w:pPr>
        <w:ind w:firstLine="709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</w:t>
      </w:r>
      <w:r>
        <w:t>Абибулаевой</w:t>
      </w:r>
      <w:r>
        <w:t xml:space="preserve"> Э.С. административного </w:t>
      </w:r>
      <w:r>
        <w:t>правонарушения, предусмотренного частью 3 статьи 14.16</w:t>
      </w:r>
      <w:r>
        <w:t xml:space="preserve"> КоАП РФ, её вина подтверждается совокупностью собранных и исследованных по делу доказательств.</w:t>
      </w:r>
    </w:p>
    <w:p w:rsidR="00A77B3E" w:rsidP="00252B81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индивидуального предпринимателя </w:t>
      </w:r>
      <w:r>
        <w:t>Абибулаевой</w:t>
      </w:r>
      <w:r>
        <w:t xml:space="preserve"> Э.С. проведены в соответствии с нормам</w:t>
      </w:r>
      <w:r>
        <w:t>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252B81">
      <w:pPr>
        <w:ind w:firstLine="709"/>
        <w:jc w:val="both"/>
      </w:pPr>
      <w:r>
        <w:t>При назначении наказания, суд учитывает характер с</w:t>
      </w:r>
      <w:r>
        <w:t>овершенного правонарушения, личность виновного, его имущественное положение, обстоятельства смягчающие административную ответственность.</w:t>
      </w:r>
    </w:p>
    <w:p w:rsidR="00A77B3E" w:rsidP="00252B81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</w:t>
      </w:r>
      <w:r>
        <w:t>а, совершившего административное правонарушение.</w:t>
      </w:r>
    </w:p>
    <w:p w:rsidR="00A77B3E" w:rsidP="00252B81">
      <w:pPr>
        <w:ind w:firstLine="709"/>
        <w:jc w:val="both"/>
      </w:pPr>
      <w:r>
        <w:t xml:space="preserve">Отягчающих административную ответственность </w:t>
      </w:r>
      <w:r>
        <w:t>Абибулаевой</w:t>
      </w:r>
      <w:r>
        <w:t xml:space="preserve"> Э.С.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52B81">
      <w:pPr>
        <w:ind w:firstLine="709"/>
        <w:jc w:val="both"/>
      </w:pPr>
      <w:r>
        <w:t>Оснований для освобо</w:t>
      </w:r>
      <w:r>
        <w:t xml:space="preserve">ждения </w:t>
      </w:r>
      <w:r>
        <w:t>Абибулаевой</w:t>
      </w:r>
      <w:r>
        <w:t xml:space="preserve"> Э.С. от административной ответственности судом не установлено.</w:t>
      </w:r>
    </w:p>
    <w:p w:rsidR="00A77B3E" w:rsidP="00252B81">
      <w:pPr>
        <w:ind w:firstLine="709"/>
        <w:jc w:val="both"/>
      </w:pPr>
      <w:r>
        <w:t xml:space="preserve">Учитывая характер и обстоятельства правонарушения, личность виновной, суд приходит к выводу, что в качестве наказания </w:t>
      </w:r>
      <w:r>
        <w:t>Абибулаевой</w:t>
      </w:r>
      <w:r>
        <w:t xml:space="preserve"> Э.С. может быть назначен административный шт</w:t>
      </w:r>
      <w:r>
        <w:t>раф в минимальном размере, предусмотренном для должностных лиц санкцией ч.3 ст.14.16 КоАП РФ.</w:t>
      </w:r>
    </w:p>
    <w:p w:rsidR="00A77B3E" w:rsidP="00252B81">
      <w:pPr>
        <w:ind w:firstLine="709"/>
        <w:jc w:val="both"/>
      </w:pPr>
      <w:r>
        <w:t>Частью 1 статьи 3.7 КоАП РФ установлено, что конфискацией орудия совершения или предмета административного правонарушения является принудительное безвозмездное об</w:t>
      </w:r>
      <w:r>
        <w:t>ращение в федеральную собственность или в собственность субъекта Российской Федерации не изъятых из оборота вещей.</w:t>
      </w:r>
    </w:p>
    <w:p w:rsidR="00A77B3E" w:rsidP="00252B81">
      <w:pPr>
        <w:ind w:firstLine="709"/>
        <w:jc w:val="both"/>
      </w:pPr>
      <w:r>
        <w:t>В силу пункта 2 статьи 10.2 Федерального закона N 171-ФЗ этиловый спирт, алкогольная и спиртосодержащая продукция, оборот которых осуществляе</w:t>
      </w:r>
      <w:r>
        <w:t>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 w:rsidP="00252B81">
      <w:pPr>
        <w:ind w:firstLine="709"/>
        <w:jc w:val="both"/>
      </w:pPr>
      <w:r>
        <w:t>Пунктом 1 статьи 25 Федерального закона N 171-ФЗ установлено, что в целях пресечения незаконных п</w:t>
      </w:r>
      <w:r>
        <w:t>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</w:t>
      </w:r>
      <w:r>
        <w:t>законного оборота на основании решений уполномоченных в соответствии с законодательством Российской Федерации органов и должностных лиц подлежат, в частности, этиловый спирт, алкогольная и спиртосодержащая продукция в случае, если их производство и (или) о</w:t>
      </w:r>
      <w:r>
        <w:t>борот осуществляются 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</w:t>
      </w:r>
      <w:r>
        <w:t>тем их дублирования.</w:t>
      </w:r>
    </w:p>
    <w:p w:rsidR="00A77B3E" w:rsidP="00252B81">
      <w:pPr>
        <w:ind w:firstLine="709"/>
        <w:jc w:val="both"/>
      </w:pPr>
      <w:r>
        <w:t xml:space="preserve">В силу пункта 2 названной статьи,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</w:t>
      </w:r>
      <w:r>
        <w:t>Правительством Российской Федерации.</w:t>
      </w:r>
    </w:p>
    <w:p w:rsidR="00A77B3E" w:rsidP="00252B81">
      <w:pPr>
        <w:ind w:firstLine="709"/>
        <w:jc w:val="both"/>
      </w:pPr>
      <w:r>
        <w:t xml:space="preserve">В силу части 3 статьи 3.7 КоАП РФ, части 1 статьи 25 Федерального закона N 171-ФЗ, изъятая ДАТА в ходе осмотра принадлежащих индивидуальному предпринимателю </w:t>
      </w:r>
      <w:r>
        <w:t>Абибулаевой</w:t>
      </w:r>
      <w:r>
        <w:t xml:space="preserve"> Э.С. помещений в торговом объекте, расположенном п</w:t>
      </w:r>
      <w:r>
        <w:t xml:space="preserve">о адресу: </w:t>
      </w:r>
      <w:r>
        <w:t>АДРЕС, алкогольная продукция подлежит изъятию из незаконного оборота.</w:t>
      </w:r>
    </w:p>
    <w:p w:rsidR="00A77B3E" w:rsidP="00252B81">
      <w:pPr>
        <w:ind w:firstLine="709"/>
        <w:jc w:val="both"/>
      </w:pPr>
      <w:r>
        <w:t xml:space="preserve">На основании ч. 3 ст. 29.10 КоАП РФ алкогольная продукция, как вещь, изъятая из оборота, подлежит уничтожению. </w:t>
      </w:r>
    </w:p>
    <w:p w:rsidR="00A77B3E" w:rsidP="00252B81">
      <w:pPr>
        <w:ind w:firstLine="709"/>
        <w:jc w:val="both"/>
      </w:pPr>
      <w:r>
        <w:t>Согласно части 2 статьи 25 Федерального зак</w:t>
      </w:r>
      <w:r>
        <w:t xml:space="preserve">она N 171-ФЗ изъятые или конфискованные этиловый спирт, алкогольная и спиртосодержащая продукция, указанные в </w:t>
      </w:r>
      <w:r>
        <w:t>подпунктах 1- 3 пункта 1 настоящей статьи, подлежат уничтожению в порядке, установленном Правительством Российской Федерации.</w:t>
      </w:r>
    </w:p>
    <w:p w:rsidR="00A77B3E" w:rsidP="00252B81">
      <w:pPr>
        <w:ind w:firstLine="709"/>
        <w:jc w:val="both"/>
      </w:pPr>
      <w:r>
        <w:t>На основании ч.3 ст.</w:t>
      </w:r>
      <w:r>
        <w:t xml:space="preserve">14.16 Кодекса Российской Федерации об административных правонарушениях, и руководствуясь ст.ст.3.7, 23.1, 29.9-29.11 КРФ о АП, мировой судья, </w:t>
      </w:r>
    </w:p>
    <w:p w:rsidR="00A77B3E" w:rsidP="00252B81">
      <w:pPr>
        <w:ind w:firstLine="709"/>
        <w:jc w:val="both"/>
      </w:pPr>
    </w:p>
    <w:p w:rsidR="00A77B3E" w:rsidP="00252B81">
      <w:pPr>
        <w:ind w:firstLine="709"/>
        <w:jc w:val="both"/>
      </w:pPr>
      <w:r>
        <w:t xml:space="preserve">                                                     ПОСТАНОВИЛ:</w:t>
      </w:r>
    </w:p>
    <w:p w:rsidR="00A77B3E" w:rsidP="00252B81">
      <w:pPr>
        <w:ind w:firstLine="709"/>
        <w:jc w:val="both"/>
      </w:pPr>
    </w:p>
    <w:p w:rsidR="00A77B3E" w:rsidP="00252B81">
      <w:pPr>
        <w:ind w:firstLine="709"/>
        <w:jc w:val="both"/>
      </w:pPr>
      <w:r>
        <w:t>Абибулаеву</w:t>
      </w:r>
      <w:r>
        <w:t xml:space="preserve"> </w:t>
      </w:r>
      <w:r>
        <w:t>Эмине</w:t>
      </w:r>
      <w:r>
        <w:t xml:space="preserve"> </w:t>
      </w:r>
      <w:r>
        <w:t>Серверовну</w:t>
      </w:r>
      <w:r>
        <w:t xml:space="preserve"> (ОГРНИП 3149102346</w:t>
      </w:r>
      <w:r>
        <w:t>03250, ИНН 911000113656), ПАСПОРТНЫЕ ДАННЫЕ, гражданку Российской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Федерации, и назначить ей административное нака</w:t>
      </w:r>
      <w:r>
        <w:t>зание в виде административного штрафа в размере 20000 (двадцать тысяч) рублей.</w:t>
      </w:r>
    </w:p>
    <w:p w:rsidR="00A77B3E" w:rsidP="00252B81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</w:t>
      </w:r>
      <w:r>
        <w:t>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</w:t>
      </w:r>
      <w:r>
        <w:t>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01333</w:t>
      </w:r>
      <w:r>
        <w:t xml:space="preserve"> 01 0000 140; ОКТМО 35656000; УИН: 0410760300925002372314111, постановление №5-92-237/2023.</w:t>
      </w:r>
    </w:p>
    <w:p w:rsidR="00A77B3E" w:rsidP="00252B81">
      <w:pPr>
        <w:ind w:firstLine="709"/>
        <w:jc w:val="both"/>
      </w:pPr>
      <w:r>
        <w:t xml:space="preserve">Разъяснить </w:t>
      </w:r>
      <w:r>
        <w:t>Абибулаевой</w:t>
      </w:r>
      <w:r>
        <w:t xml:space="preserve"> Э.С., что в соответствии со ст. 32.2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52B81">
      <w:pPr>
        <w:ind w:firstLine="709"/>
        <w:jc w:val="both"/>
      </w:pPr>
      <w:r>
        <w:t xml:space="preserve">Документ, свидетельствующий об </w:t>
      </w:r>
      <w:r>
        <w:t>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252B81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52B81">
      <w:pPr>
        <w:ind w:firstLine="709"/>
        <w:jc w:val="both"/>
      </w:pPr>
      <w:r>
        <w:t>По вступлению настоящ</w:t>
      </w:r>
      <w:r>
        <w:t>его постановления в законную силу, алкогольную продукцию, изъятую согласно протоколу изъятия вещей и документов 82 08 № НОМЕР</w:t>
      </w:r>
      <w:r>
        <w:t xml:space="preserve"> </w:t>
      </w:r>
      <w:r>
        <w:t>от</w:t>
      </w:r>
      <w:r>
        <w:t xml:space="preserve"> ДАТА, а именно: пиво «Искусство варить, Чешское барное», объемом 0,45 л., в количестве 8 шт. (ж/б); пиво «Мотор», объемом 0,45</w:t>
      </w:r>
      <w:r>
        <w:t xml:space="preserve"> л., в количестве 9 шт. (</w:t>
      </w:r>
      <w:r>
        <w:t>стекл</w:t>
      </w:r>
      <w:r>
        <w:t>.), находящиеся в камере хранения ОМВД России по Черноморскому району (квитанция (расписка)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 направить на уничтожение в соответствии с Правилами, утвержденными Постановлением Правительства РФ от 28.09.2015 г. №1027</w:t>
      </w:r>
      <w:r>
        <w:t>.</w:t>
      </w:r>
    </w:p>
    <w:p w:rsidR="00A77B3E" w:rsidP="00252B81">
      <w:pPr>
        <w:ind w:firstLine="709"/>
        <w:jc w:val="both"/>
      </w:pPr>
      <w:r>
        <w:t>Акт уничтожения изъятой продукции представить мировому судье в установленные сроки.</w:t>
      </w:r>
    </w:p>
    <w:p w:rsidR="00A77B3E" w:rsidP="00252B81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«Черноморский муниципальный </w:t>
      </w:r>
      <w:r>
        <w:t>район) Республики Крым в течение 10 суток со дня вручения или получения копии постановления.</w:t>
      </w:r>
    </w:p>
    <w:p w:rsidR="00A77B3E" w:rsidP="00252B81">
      <w:pPr>
        <w:ind w:firstLine="709"/>
        <w:jc w:val="both"/>
      </w:pPr>
    </w:p>
    <w:p w:rsidR="00A77B3E" w:rsidP="00252B81">
      <w:pPr>
        <w:ind w:firstLine="709"/>
        <w:jc w:val="both"/>
      </w:pPr>
    </w:p>
    <w:p w:rsidR="00A77B3E" w:rsidP="00252B8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    О.В. </w:t>
      </w:r>
      <w:r>
        <w:t>Байбарза</w:t>
      </w:r>
    </w:p>
    <w:p w:rsidR="00A77B3E" w:rsidP="00252B81">
      <w:pPr>
        <w:ind w:firstLine="709"/>
        <w:jc w:val="both"/>
      </w:pPr>
    </w:p>
    <w:p w:rsidR="00252B81" w:rsidP="00252B81">
      <w:pPr>
        <w:ind w:firstLine="720"/>
        <w:jc w:val="both"/>
      </w:pPr>
      <w:r>
        <w:t>«СОГЛАСОВАНО»</w:t>
      </w:r>
    </w:p>
    <w:p w:rsidR="00252B81" w:rsidP="00252B81">
      <w:pPr>
        <w:ind w:firstLine="720"/>
        <w:jc w:val="both"/>
      </w:pPr>
    </w:p>
    <w:p w:rsidR="00252B81" w:rsidP="00252B81">
      <w:pPr>
        <w:ind w:firstLine="720"/>
        <w:jc w:val="both"/>
      </w:pPr>
      <w:r>
        <w:t>Мировой судья</w:t>
      </w:r>
    </w:p>
    <w:p w:rsidR="00252B81" w:rsidP="00252B81">
      <w:pPr>
        <w:ind w:firstLine="720"/>
        <w:jc w:val="both"/>
      </w:pPr>
      <w:r>
        <w:t>судебного участка №92</w:t>
      </w:r>
    </w:p>
    <w:p w:rsidR="00252B81" w:rsidP="00252B81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252B81">
      <w:pPr>
        <w:ind w:firstLine="709"/>
        <w:jc w:val="both"/>
      </w:pPr>
    </w:p>
    <w:sectPr w:rsidSect="00252B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81"/>
    <w:rsid w:val="00252B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