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4728">
      <w:pPr>
        <w:jc w:val="right"/>
      </w:pPr>
      <w:r>
        <w:t>Дело №5-92-238/2021</w:t>
      </w:r>
    </w:p>
    <w:p w:rsidR="00A77B3E" w:rsidP="001E4728">
      <w:pPr>
        <w:jc w:val="right"/>
      </w:pPr>
      <w:r>
        <w:t xml:space="preserve">                                                    УИД: 91MS0092-01-2021-000801-11</w:t>
      </w:r>
    </w:p>
    <w:p w:rsidR="00A77B3E" w:rsidP="001E4728">
      <w:pPr>
        <w:jc w:val="both"/>
      </w:pPr>
    </w:p>
    <w:p w:rsidR="00A77B3E" w:rsidP="001E4728">
      <w:pPr>
        <w:jc w:val="both"/>
      </w:pPr>
      <w:r>
        <w:t xml:space="preserve"> 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1E4728">
      <w:pPr>
        <w:jc w:val="both"/>
      </w:pPr>
    </w:p>
    <w:p w:rsidR="00A77B3E" w:rsidP="001E4728">
      <w:pPr>
        <w:jc w:val="both"/>
      </w:pPr>
      <w:r>
        <w:t xml:space="preserve">23 июня 2021 года                                                 </w:t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1E4728">
      <w:pPr>
        <w:jc w:val="both"/>
      </w:pPr>
    </w:p>
    <w:p w:rsidR="00A77B3E" w:rsidP="001E472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</w:t>
      </w:r>
      <w:r>
        <w:t>открытом судебном заседании дело об административном правонарушении, предусмотренном ч.2 ст.12.26 КоАП РФ в отношении Ахмедова Дениса Олеговича, ПАСПОРТНЫЕ ДАННЫЕ,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</w:t>
      </w:r>
      <w:r>
        <w:t>вающего</w:t>
      </w:r>
      <w:r>
        <w:t xml:space="preserve"> по адресу: АДРЕС,</w:t>
      </w:r>
    </w:p>
    <w:p w:rsidR="00A77B3E" w:rsidP="001E4728">
      <w:pPr>
        <w:jc w:val="both"/>
      </w:pPr>
    </w:p>
    <w:p w:rsidR="00A77B3E" w:rsidP="001E4728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A77B3E" w:rsidP="001E4728">
      <w:pPr>
        <w:jc w:val="both"/>
      </w:pPr>
    </w:p>
    <w:p w:rsidR="00A77B3E" w:rsidP="001E4728">
      <w:pPr>
        <w:ind w:firstLine="720"/>
        <w:jc w:val="both"/>
      </w:pPr>
      <w:r>
        <w:t>Ахмедов Д.О., являясь водителем транспортного средства, не имея права управления транспортными средствами, не выполнил законное требование уполномоченного должностн</w:t>
      </w:r>
      <w:r>
        <w:t>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1E4728">
      <w:pPr>
        <w:ind w:firstLine="720"/>
        <w:jc w:val="both"/>
      </w:pPr>
      <w:r>
        <w:t>ДАТА в ВРЕМЯ</w:t>
      </w:r>
      <w:r>
        <w:t xml:space="preserve"> часов, на АДРЕС, водитель Ахмедов Д.О. управлял транспортным средством –</w:t>
      </w:r>
      <w:r>
        <w:t xml:space="preserve"> автомобилем марки МАРКА АВТОМОБИЛЯ, государственный регистрационный знак НОМЕР</w:t>
      </w:r>
      <w:r>
        <w:t>, принадлежащим  ФИО, с признаками алкогольного опьянения (запах алкоголя изо рта, неустойчивость позы, нарушение речи, резкое изменение окраски кожных покровов лица), не име</w:t>
      </w:r>
      <w:r>
        <w:t>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</w:t>
      </w:r>
      <w:r>
        <w:t xml:space="preserve"> состояние опьянения, т.е. совершил административное правонарушение, предусмотренное ч.2 ст.12.26 КоАП</w:t>
      </w:r>
      <w:r>
        <w:t xml:space="preserve"> РФ. </w:t>
      </w:r>
    </w:p>
    <w:p w:rsidR="00A77B3E" w:rsidP="001E4728">
      <w:pPr>
        <w:ind w:firstLine="720"/>
        <w:jc w:val="both"/>
      </w:pPr>
      <w:r>
        <w:t xml:space="preserve">В судебном заседании Ахмедов Д.О. вину признал в полном объеме, в содеянном раскаялся.  </w:t>
      </w:r>
    </w:p>
    <w:p w:rsidR="00A77B3E" w:rsidP="001E4728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</w:t>
      </w:r>
      <w:r>
        <w:t>, мировой судья приходит к следующему.</w:t>
      </w:r>
    </w:p>
    <w:p w:rsidR="00A77B3E" w:rsidP="001E4728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E4728">
      <w:pPr>
        <w:ind w:firstLine="720"/>
        <w:jc w:val="both"/>
      </w:pPr>
      <w:r>
        <w:t>Согласно п.2.1.1 Правил дорожного движения РФ водитель</w:t>
      </w:r>
      <w:r>
        <w:t xml:space="preserve">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1E4728">
      <w:pPr>
        <w:ind w:firstLine="720"/>
        <w:jc w:val="both"/>
      </w:pPr>
      <w:r>
        <w:t>Согласно правовой позиции, выр</w:t>
      </w:r>
      <w:r>
        <w:t>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</w:t>
      </w:r>
      <w:r>
        <w:t>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</w:t>
      </w:r>
      <w:r>
        <w:t>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1E4728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</w:t>
      </w:r>
      <w:r>
        <w:t>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E4728">
      <w:pPr>
        <w:ind w:firstLine="720"/>
        <w:jc w:val="both"/>
      </w:pPr>
      <w:r>
        <w:t>Требование сотрудника полиции о прохож</w:t>
      </w:r>
      <w:r>
        <w:t>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</w:t>
      </w:r>
      <w:r>
        <w:t>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</w:t>
      </w:r>
      <w:r>
        <w:t>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1E4728">
      <w:pPr>
        <w:ind w:firstLine="720"/>
        <w:jc w:val="both"/>
      </w:pPr>
      <w:r>
        <w:t>В соответст</w:t>
      </w:r>
      <w:r>
        <w:t>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</w:t>
      </w:r>
      <w:r>
        <w:t xml:space="preserve"> на состояние алкогольного опьянения в порядке, установленном Правительством Российской Федерации.</w:t>
      </w:r>
    </w:p>
    <w:p w:rsidR="00A77B3E" w:rsidP="001E4728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 xml:space="preserve">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</w:t>
      </w:r>
      <w:r>
        <w:t>№ 475 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</w:t>
      </w:r>
      <w:r>
        <w:t>я в состоянии опьянения.</w:t>
      </w:r>
    </w:p>
    <w:p w:rsidR="00A77B3E" w:rsidP="001E4728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</w:t>
      </w:r>
      <w:r>
        <w:t>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>
        <w:t>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1E4728">
      <w:pPr>
        <w:ind w:firstLine="720"/>
        <w:jc w:val="both"/>
      </w:pPr>
      <w:r>
        <w:t>Виновность Ахмедова Д.О. в совершении правонарушения подтверждается исслед</w:t>
      </w:r>
      <w:r>
        <w:t>ованными по делу доказательствами:</w:t>
      </w:r>
    </w:p>
    <w:p w:rsidR="00A77B3E" w:rsidP="001E4728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 ДАТА, из которого следует, что ДАТА в ВРЕМЯ</w:t>
      </w:r>
      <w:r>
        <w:t xml:space="preserve"> часов, на АДРЕС, водитель Ахмедов Д.О. управлял транспортным средством – автомобилем марки МАРКА АВТОМОБИЛЯ, го</w:t>
      </w:r>
      <w:r>
        <w:t>сударственный регистрационный знак НОМЕР</w:t>
      </w:r>
      <w:r>
        <w:t>, принадлежащим  ФИО, с признаками алкогольного опьянения (запах алкоголя изо рта, неустойчивость позы, нарушение речи, резкое изменение окраски кожных покровов лица), не имея права управления транспортными средст</w:t>
      </w:r>
      <w:r>
        <w:t>вами</w:t>
      </w:r>
      <w:r>
        <w:t>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1E4728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ДАТА, согласно которому Ахме</w:t>
      </w:r>
      <w:r>
        <w:t xml:space="preserve">дов Д.О., при осуществлении </w:t>
      </w:r>
      <w:r>
        <w:t>видеофиксации</w:t>
      </w:r>
      <w:r>
        <w:t>,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 ФИО, </w:t>
      </w:r>
      <w:r>
        <w:t>при наличии достаточных оснований полагать, что лицо, кот</w:t>
      </w:r>
      <w:r>
        <w:t>орое управляет транспортным средством, находится в состоянии опьянения (л.д.2);</w:t>
      </w:r>
    </w:p>
    <w:p w:rsidR="00A77B3E" w:rsidP="001E4728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что, освидетельствов</w:t>
      </w:r>
      <w:r>
        <w:t xml:space="preserve">ание не проводилось в связи с отказом Ахмедова Д.О. от его прохождения, о чем в акте имеется соответствующая запись (л.д.3); </w:t>
      </w:r>
    </w:p>
    <w:p w:rsidR="00A77B3E" w:rsidP="001E4728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</w:t>
      </w:r>
      <w:r>
        <w:t xml:space="preserve"> Ахмедов Д.О.,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Ахмедов Д.О., при осуществлени</w:t>
      </w:r>
      <w:r>
        <w:t xml:space="preserve">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1E4728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1E4728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1E472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из которого следует, что по информации ФИС ГИБДД-М водительское удостоверение Ахмедова Д.О. не получал (л.д.10).</w:t>
      </w:r>
    </w:p>
    <w:p w:rsidR="00A77B3E" w:rsidP="001E4728">
      <w:pPr>
        <w:jc w:val="both"/>
      </w:pPr>
      <w:r>
        <w:tab/>
        <w:t>Мировой судья не находит оснований не доверять представленным и исследов</w:t>
      </w:r>
      <w:r>
        <w:t>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Ахмедова Д.О.</w:t>
      </w:r>
    </w:p>
    <w:p w:rsidR="00A77B3E" w:rsidP="001E4728">
      <w:pPr>
        <w:jc w:val="both"/>
      </w:pPr>
      <w:r>
        <w:t xml:space="preserve"> </w:t>
      </w:r>
      <w:r>
        <w:tab/>
        <w:t>Суд считает, что протокол об ад</w:t>
      </w:r>
      <w:r>
        <w:t>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1E4728">
      <w:pPr>
        <w:jc w:val="both"/>
      </w:pPr>
      <w:r>
        <w:t xml:space="preserve">          Миров</w:t>
      </w:r>
      <w:r>
        <w:t>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1E4728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</w:t>
      </w:r>
      <w:r>
        <w:t>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</w:t>
      </w:r>
      <w:r>
        <w:t>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1E4728">
      <w:pPr>
        <w:ind w:firstLine="720"/>
        <w:jc w:val="both"/>
      </w:pPr>
      <w:r>
        <w:t>Согласно данным ИЦ МВД России по Республике Крым, Ахмедов Д.О. к административной ответственности по статьям 12.8, 12.26 КоАП Р</w:t>
      </w:r>
      <w:r>
        <w:t>Ф, а также по частям 2,4,6 ст.264, 264.1 УК РФ, не привлекался (л.д.8-9).</w:t>
      </w:r>
    </w:p>
    <w:p w:rsidR="00A77B3E" w:rsidP="001E4728">
      <w:pPr>
        <w:ind w:firstLine="720"/>
        <w:jc w:val="both"/>
      </w:pPr>
      <w:r>
        <w:t>Таким образом, в действиях Ахмедова Д.О. отсутствуют признаки уголовно-наказуемого деяния.</w:t>
      </w:r>
    </w:p>
    <w:p w:rsidR="00A77B3E" w:rsidP="001E4728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</w:t>
      </w:r>
      <w:r>
        <w:t xml:space="preserve">новлено. </w:t>
      </w:r>
    </w:p>
    <w:p w:rsidR="00A77B3E" w:rsidP="001E4728">
      <w:pPr>
        <w:ind w:firstLine="720"/>
        <w:jc w:val="both"/>
      </w:pPr>
      <w:r>
        <w:t>Неустранимых сомнений в виновности Ахмедова Д.О.,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</w:t>
      </w:r>
      <w:r>
        <w:t xml:space="preserve"> судьей не установлено.            </w:t>
      </w:r>
    </w:p>
    <w:p w:rsidR="00A77B3E" w:rsidP="001E472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1E4728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Ахмедова Д.О.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1E4728">
      <w:pPr>
        <w:ind w:firstLine="720"/>
        <w:jc w:val="both"/>
      </w:pPr>
      <w:r>
        <w:t>Частью 2 ст. 12.26</w:t>
      </w:r>
      <w:r>
        <w:t xml:space="preserve">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</w:t>
      </w:r>
      <w:r>
        <w:t>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1E4728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</w:t>
      </w:r>
      <w:r>
        <w:t>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1E4728">
      <w:pPr>
        <w:ind w:firstLine="720"/>
        <w:jc w:val="both"/>
      </w:pPr>
      <w:r>
        <w:t>Обстоятельством, смягчающим административную</w:t>
      </w:r>
      <w:r>
        <w:t xml:space="preserve">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1E4728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1E4728">
      <w:pPr>
        <w:ind w:firstLine="720"/>
        <w:jc w:val="both"/>
      </w:pPr>
      <w:r>
        <w:t>Согласно ч.2 ст.3.9 К</w:t>
      </w:r>
      <w:r>
        <w:t>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</w:t>
      </w:r>
      <w:r>
        <w:t>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</w:t>
      </w:r>
      <w:r>
        <w:t>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1E4728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Ахмедову Д.О.</w:t>
      </w:r>
      <w:r>
        <w:t xml:space="preserve">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1E4728">
      <w:pPr>
        <w:ind w:firstLine="720"/>
        <w:jc w:val="both"/>
      </w:pPr>
      <w:r>
        <w:t>Принимая во внимание характер совершенного Ахмедовым Д.О. административного правон</w:t>
      </w:r>
      <w:r>
        <w:t>арушения, с учетом данных о личности привлекаемого лица, наличие смягчающих и отсутствие отягчающих обстоятельств, считает справедливым назначить Ахмедову Д.О.  наказание в виде административного ареста в пределах санкции статьи.</w:t>
      </w:r>
    </w:p>
    <w:p w:rsidR="00A77B3E" w:rsidP="001E4728">
      <w:pPr>
        <w:ind w:firstLine="720"/>
        <w:jc w:val="both"/>
      </w:pPr>
      <w:r>
        <w:t xml:space="preserve">На основании ч.2 ст.12.26 </w:t>
      </w:r>
      <w:r>
        <w:t>Кодекса Российской Федерации об административных правонарушениях, руководствуясь ст.ст.23.1, 29.9-29.11 КРФ о АП, мировой судья,</w:t>
      </w:r>
    </w:p>
    <w:p w:rsidR="001E4728" w:rsidP="001E4728">
      <w:pPr>
        <w:ind w:firstLine="720"/>
        <w:jc w:val="both"/>
      </w:pPr>
    </w:p>
    <w:p w:rsidR="001E4728" w:rsidP="001E4728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1E4728" w:rsidP="001E4728">
      <w:pPr>
        <w:jc w:val="both"/>
      </w:pPr>
    </w:p>
    <w:p w:rsidR="00A77B3E" w:rsidP="001E4728">
      <w:pPr>
        <w:ind w:firstLine="720"/>
        <w:jc w:val="both"/>
      </w:pPr>
      <w:r>
        <w:t>Ахмедова Дениса Олеговича, ПАСПОРТНЫЕ ДАННЫЕ</w:t>
      </w:r>
      <w:r>
        <w:t>, гражданина Р</w:t>
      </w:r>
      <w:r>
        <w:t>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</w:t>
      </w:r>
      <w:r>
        <w:t>ть) суток.</w:t>
      </w:r>
    </w:p>
    <w:p w:rsidR="00A77B3E" w:rsidP="001E4728">
      <w:pPr>
        <w:ind w:firstLine="720"/>
        <w:jc w:val="both"/>
      </w:pPr>
      <w:r>
        <w:t>Срок административного ареста исчислять с 09-15 часов 23 июня 2021 года.</w:t>
      </w:r>
    </w:p>
    <w:p w:rsidR="00A77B3E" w:rsidP="001E472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</w:t>
      </w:r>
      <w:r>
        <w:t>уток со дня вручения или получения копии настоящего постановления.</w:t>
      </w:r>
      <w:r>
        <w:tab/>
      </w:r>
    </w:p>
    <w:p w:rsidR="00A77B3E" w:rsidP="001E4728">
      <w:pPr>
        <w:jc w:val="both"/>
      </w:pPr>
    </w:p>
    <w:p w:rsidR="00A77B3E" w:rsidP="001E472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О.В. Байбарза</w:t>
      </w:r>
    </w:p>
    <w:p w:rsidR="00A77B3E" w:rsidP="001E4728">
      <w:pPr>
        <w:jc w:val="both"/>
      </w:pPr>
    </w:p>
    <w:p w:rsidR="001E4728" w:rsidRPr="006D51A8" w:rsidP="001E4728">
      <w:pPr>
        <w:ind w:firstLine="720"/>
        <w:jc w:val="both"/>
      </w:pPr>
      <w:r w:rsidRPr="006D51A8">
        <w:t>«СОГЛАСОВАНО»</w:t>
      </w:r>
    </w:p>
    <w:p w:rsidR="001E4728" w:rsidRPr="006D51A8" w:rsidP="001E4728">
      <w:pPr>
        <w:ind w:firstLine="720"/>
        <w:jc w:val="both"/>
      </w:pPr>
    </w:p>
    <w:p w:rsidR="001E4728" w:rsidRPr="006D51A8" w:rsidP="001E4728">
      <w:pPr>
        <w:ind w:firstLine="720"/>
        <w:jc w:val="both"/>
      </w:pPr>
      <w:r w:rsidRPr="006D51A8">
        <w:t>Мировой судья</w:t>
      </w:r>
    </w:p>
    <w:p w:rsidR="001E4728" w:rsidRPr="006D51A8" w:rsidP="001E4728">
      <w:pPr>
        <w:ind w:firstLine="720"/>
        <w:jc w:val="both"/>
      </w:pPr>
      <w:r w:rsidRPr="006D51A8">
        <w:t>судебного участка №92</w:t>
      </w:r>
    </w:p>
    <w:p w:rsidR="001E4728" w:rsidRPr="006D51A8" w:rsidP="001E472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E4728">
      <w:pPr>
        <w:jc w:val="both"/>
      </w:pPr>
    </w:p>
    <w:sectPr w:rsidSect="001E47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28"/>
    <w:rsid w:val="001E472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