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</w:t>
      </w:r>
    </w:p>
    <w:p w:rsidR="00A77B3E" w:rsidP="00EE035B">
      <w:pPr>
        <w:jc w:val="right"/>
      </w:pPr>
      <w:r>
        <w:t xml:space="preserve">      Дело №5-92-247/2017</w:t>
      </w:r>
    </w:p>
    <w:p w:rsidR="00A77B3E" w:rsidP="00EE035B">
      <w:pPr>
        <w:jc w:val="center"/>
      </w:pPr>
      <w:r>
        <w:t>П</w:t>
      </w:r>
      <w:r>
        <w:t xml:space="preserve"> О С Т А Н О В Л Е Н И Е</w:t>
      </w:r>
    </w:p>
    <w:p w:rsidR="00EE035B" w:rsidP="00EE035B">
      <w:pPr>
        <w:jc w:val="center"/>
      </w:pPr>
    </w:p>
    <w:p w:rsidR="00A77B3E" w:rsidP="00EE035B">
      <w:pPr>
        <w:jc w:val="both"/>
      </w:pPr>
      <w:r>
        <w:t xml:space="preserve">12 июля 2017 года    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EE035B" w:rsidP="00EE035B">
      <w:pPr>
        <w:jc w:val="both"/>
      </w:pPr>
    </w:p>
    <w:p w:rsidR="00A77B3E" w:rsidP="00EE035B">
      <w:pPr>
        <w:ind w:firstLine="720"/>
        <w:jc w:val="both"/>
      </w:pPr>
      <w:r>
        <w:t>Мировой судья судебного участка №93 Черноморского судебного района Ре</w:t>
      </w:r>
      <w:r>
        <w:t xml:space="preserve">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правонарушении, предусмотренном  ст.20.21 КоАП РФ в отношении Хомяков</w:t>
      </w:r>
      <w:r>
        <w:t>а Александра Андреевича, ПАСПОРТНЫЕ ДАННЫЕ, не работающего, холостого, зарегистрированного и проживающего по адресу:</w:t>
      </w:r>
      <w:r>
        <w:t xml:space="preserve"> АДРЕС,</w:t>
      </w:r>
    </w:p>
    <w:p w:rsidR="00A77B3E" w:rsidP="00EE035B">
      <w:pPr>
        <w:jc w:val="center"/>
      </w:pPr>
      <w:r>
        <w:t>У С Т А Н О В И Л:</w:t>
      </w:r>
    </w:p>
    <w:p w:rsidR="00A77B3E" w:rsidP="00EE035B">
      <w:pPr>
        <w:ind w:firstLine="720"/>
        <w:jc w:val="both"/>
      </w:pPr>
      <w:r>
        <w:t>ДАТА в ВРЕМЯ часов Хомяков А.А., в общественном месте по адресу: А</w:t>
      </w:r>
      <w:r>
        <w:t>ДРЕС, около дома №22, находился в состоянии алкогольного опьянения, а именно имел неопрятный внешний вид, шаткую походку, не мог ориентироваться на местности, чем оскорблял человеческое достоинство и общественную нравственность.</w:t>
      </w:r>
    </w:p>
    <w:p w:rsidR="00A77B3E" w:rsidP="00EE035B">
      <w:pPr>
        <w:jc w:val="both"/>
      </w:pPr>
      <w:r>
        <w:t xml:space="preserve"> </w:t>
      </w:r>
      <w:r>
        <w:tab/>
        <w:t>Своими действиями Хомяков</w:t>
      </w:r>
      <w:r>
        <w:t xml:space="preserve"> А.А.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EE035B">
      <w:pPr>
        <w:jc w:val="both"/>
      </w:pPr>
      <w:r>
        <w:t xml:space="preserve"> </w:t>
      </w:r>
      <w:r>
        <w:tab/>
        <w:t xml:space="preserve">В </w:t>
      </w:r>
      <w:r>
        <w:t>судебном заседании Хомяков А.А. свою вину признал в полном объеме, в содеянном раскаивается.</w:t>
      </w:r>
    </w:p>
    <w:p w:rsidR="00A77B3E" w:rsidP="00EE035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Хомякова А.А. в совершении административного правонарушения, преду</w:t>
      </w:r>
      <w:r>
        <w:t xml:space="preserve">смотренного статьей 20.21 Кодекса РФ об административных правонарушениях, установлена. </w:t>
      </w:r>
    </w:p>
    <w:p w:rsidR="00A77B3E" w:rsidP="00EE035B">
      <w:pPr>
        <w:jc w:val="both"/>
      </w:pPr>
      <w:r>
        <w:t xml:space="preserve"> </w:t>
      </w:r>
      <w:r>
        <w:tab/>
        <w:t xml:space="preserve">Факт совершения Хомяковым А.А. указанного правонарушения подтверждается: </w:t>
      </w:r>
    </w:p>
    <w:p w:rsidR="00A77B3E" w:rsidP="00EE035B">
      <w:pPr>
        <w:jc w:val="both"/>
      </w:pPr>
      <w:r>
        <w:t xml:space="preserve">- протоколом об административном правонарушении №РК-13327/474 от ДАТА, из которого следует, </w:t>
      </w:r>
      <w:r>
        <w:t xml:space="preserve">что ДАТА в ВРЕМЯ часов Хомяков А.А., в общественном месте по адресу: АДРЕС, около дома №22, находился в состоянии алкогольного опьянения, а именно имел неопрятный внешний вид, шаткую походку, не мог ориентироваться на местности, чем оскорблял человеческое </w:t>
      </w:r>
      <w:r>
        <w:t>достоинство и общественную нравственность (л.д.1);</w:t>
      </w:r>
    </w:p>
    <w:p w:rsidR="00A77B3E" w:rsidP="00EE035B">
      <w:pPr>
        <w:ind w:left="720"/>
        <w:jc w:val="both"/>
      </w:pPr>
      <w:r>
        <w:t xml:space="preserve">- актом медицинского освидетельствования на состояние опьянения №79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 xml:space="preserve">согласно которому Хомяков А.А. на момент осмотра находился в состоянии алкогольного опьянения. </w:t>
      </w:r>
      <w:r>
        <w:t>К акту прилагаются бумажные носит</w:t>
      </w:r>
      <w:r>
        <w:t>ели с записью результатов исследований (л.д.2);</w:t>
      </w:r>
    </w:p>
    <w:p w:rsidR="00A77B3E" w:rsidP="00EE035B">
      <w:pPr>
        <w:jc w:val="both"/>
      </w:pPr>
      <w:r>
        <w:t>- объяснением правонарушителя Хомякова А.А. от ДАТА (л.д.3);</w:t>
      </w:r>
    </w:p>
    <w:p w:rsidR="00A77B3E" w:rsidP="00EE035B">
      <w:pPr>
        <w:jc w:val="both"/>
      </w:pPr>
      <w:r>
        <w:t>- рапортами сотрудников полиции от ДАТА (л.д.6,7,8).</w:t>
      </w:r>
    </w:p>
    <w:p w:rsidR="00A77B3E" w:rsidP="00EE035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</w:t>
      </w:r>
      <w:r>
        <w:t>о вина Хомякова А.А..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EE035B">
      <w:pPr>
        <w:ind w:firstLine="720"/>
        <w:jc w:val="both"/>
      </w:pPr>
      <w:r>
        <w:t xml:space="preserve">Статьей 20.21 КоАП РФ предусмотрено, что появление на </w:t>
      </w:r>
      <w:r>
        <w:t>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</w:t>
      </w:r>
      <w:r>
        <w:t>т пятисот до одной тысячи пятисот рублей или административный арест на срок до пятнадцати суток.</w:t>
      </w:r>
    </w:p>
    <w:p w:rsidR="00A77B3E" w:rsidP="00EE035B">
      <w:pPr>
        <w:ind w:firstLine="720"/>
        <w:jc w:val="both"/>
      </w:pPr>
      <w:r>
        <w:t>К числу обстоятельств, смягчающих административную ответственность             Хомякова А.А.,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EE035B">
      <w:pPr>
        <w:jc w:val="both"/>
      </w:pPr>
      <w:r>
        <w:t>Обстоятельств отягчающих ответственность Хомякова А.А., предусмотренных ст.4.3 КоАП РФ, судом не установлено.</w:t>
      </w:r>
    </w:p>
    <w:p w:rsidR="00A77B3E" w:rsidP="00EE035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</w:t>
      </w:r>
      <w:r>
        <w:t>раведливым назначить наказание в виде административного штрафа в пределах санкции статьи.</w:t>
      </w:r>
    </w:p>
    <w:p w:rsidR="00A77B3E" w:rsidP="00EE035B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EE035B">
      <w:pPr>
        <w:jc w:val="both"/>
      </w:pPr>
    </w:p>
    <w:p w:rsidR="00A77B3E" w:rsidP="00EE035B">
      <w:pPr>
        <w:jc w:val="center"/>
      </w:pPr>
      <w:r>
        <w:t>П О С Т А Н О В И Л:</w:t>
      </w:r>
    </w:p>
    <w:p w:rsidR="00A77B3E" w:rsidP="00EE035B">
      <w:pPr>
        <w:ind w:firstLine="720"/>
        <w:jc w:val="both"/>
      </w:pPr>
      <w:r>
        <w:t>Хомякова Александра Андреевича, ПАСПОРТНЫЕ ДАННЫЕ, признать виновным в совершен</w:t>
      </w:r>
      <w:r>
        <w:t>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EE035B">
      <w:pPr>
        <w:ind w:firstLine="720"/>
        <w:jc w:val="both"/>
      </w:pPr>
      <w:r>
        <w:t>Реквизиты для уплаты штрафа: отделение п</w:t>
      </w:r>
      <w:r>
        <w:t xml:space="preserve">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18811630020016000140, УИН 1888049117000133</w:t>
      </w:r>
      <w:r>
        <w:t>3741, постановление №5-92-247/2017.</w:t>
      </w:r>
    </w:p>
    <w:p w:rsidR="00A77B3E" w:rsidP="00EE035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035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</w:t>
      </w:r>
      <w:r>
        <w:t>сшего постановление, в течение 10 суток со дня вручения или получения копии постановления.</w:t>
      </w:r>
    </w:p>
    <w:p w:rsidR="00A77B3E" w:rsidP="00EE035B">
      <w:pPr>
        <w:jc w:val="both"/>
      </w:pPr>
    </w:p>
    <w:p w:rsidR="00A77B3E" w:rsidP="00EE035B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И.В. Солодченко</w:t>
      </w:r>
    </w:p>
    <w:p w:rsidR="00A77B3E" w:rsidP="00EE035B">
      <w:pPr>
        <w:jc w:val="both"/>
      </w:pPr>
    </w:p>
    <w:p w:rsidR="00A77B3E" w:rsidP="00EE035B">
      <w:pPr>
        <w:jc w:val="both"/>
      </w:pPr>
    </w:p>
    <w:p w:rsidR="00A77B3E" w:rsidP="00EE035B">
      <w:pPr>
        <w:jc w:val="both"/>
      </w:pPr>
    </w:p>
    <w:sectPr w:rsidSect="00EE03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5B"/>
    <w:rsid w:val="00A77B3E"/>
    <w:rsid w:val="00EE0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