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70F6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№5-92-257/2023</w:t>
      </w:r>
    </w:p>
    <w:p w:rsidR="00A77B3E" w:rsidP="006D70F6">
      <w:pPr>
        <w:ind w:firstLine="709"/>
        <w:jc w:val="right"/>
      </w:pPr>
      <w:r>
        <w:t xml:space="preserve">                                                                         УИД:91MS0092-01-2023-001049-75</w:t>
      </w:r>
    </w:p>
    <w:p w:rsidR="00A77B3E" w:rsidP="006D70F6">
      <w:pPr>
        <w:ind w:firstLine="709"/>
        <w:jc w:val="both"/>
      </w:pPr>
    </w:p>
    <w:p w:rsidR="00A77B3E" w:rsidP="006D70F6">
      <w:pPr>
        <w:ind w:firstLine="709"/>
        <w:jc w:val="both"/>
      </w:pPr>
      <w:r>
        <w:t xml:space="preserve">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6D70F6">
      <w:pPr>
        <w:ind w:firstLine="709"/>
        <w:jc w:val="both"/>
      </w:pPr>
    </w:p>
    <w:p w:rsidR="00A77B3E" w:rsidP="006D70F6">
      <w:pPr>
        <w:jc w:val="both"/>
      </w:pPr>
      <w:r>
        <w:t>08 сентября 2023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6D70F6">
      <w:pPr>
        <w:ind w:firstLine="709"/>
        <w:jc w:val="both"/>
      </w:pPr>
    </w:p>
    <w:p w:rsidR="00A77B3E" w:rsidP="006D70F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 xml:space="preserve"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– председателя </w:t>
      </w:r>
      <w:r>
        <w:t>Краснополянского</w:t>
      </w:r>
      <w:r>
        <w:t xml:space="preserve"> сельского совета Черноморского района Республики Крым</w:t>
      </w:r>
      <w:r>
        <w:t xml:space="preserve"> - </w:t>
      </w:r>
      <w:r>
        <w:t>Фисуренко</w:t>
      </w:r>
      <w:r>
        <w:t xml:space="preserve"> Владимира Викторовича, ПАСПОРТНЫЕ ДАННЫЕ, гражданина Российской Федерации, ПАСПОРТНЫЕ ДАННЫЕ, зарегистрированного и проживающего по адресу: АДРЕС,</w:t>
      </w:r>
    </w:p>
    <w:p w:rsidR="00A77B3E" w:rsidP="006D70F6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6D70F6">
      <w:pPr>
        <w:ind w:firstLine="709"/>
        <w:jc w:val="both"/>
      </w:pPr>
      <w:r>
        <w:t xml:space="preserve">         </w:t>
      </w:r>
      <w:r>
        <w:t xml:space="preserve">                       </w:t>
      </w:r>
      <w:r>
        <w:t xml:space="preserve">            У С Т А Н О В И Л:</w:t>
      </w:r>
    </w:p>
    <w:p w:rsidR="00A77B3E" w:rsidP="006D70F6">
      <w:pPr>
        <w:ind w:firstLine="709"/>
        <w:jc w:val="both"/>
      </w:pPr>
    </w:p>
    <w:p w:rsidR="00A77B3E" w:rsidP="006D70F6">
      <w:pPr>
        <w:ind w:firstLine="709"/>
        <w:jc w:val="both"/>
      </w:pPr>
      <w:r>
        <w:t>ДАТА в ВРЕМЯ</w:t>
      </w:r>
      <w:r>
        <w:t xml:space="preserve"> час., </w:t>
      </w:r>
      <w:r>
        <w:t>Фисуренко</w:t>
      </w:r>
      <w:r>
        <w:t xml:space="preserve"> В.В., являясь должностным лицом, а именно председателем </w:t>
      </w:r>
      <w:r>
        <w:t>Краснополянского</w:t>
      </w:r>
      <w:r>
        <w:t xml:space="preserve"> сельского совета Черноморского района Республики Крым (адрес юридического лица:</w:t>
      </w:r>
      <w:r>
        <w:t xml:space="preserve"> Республика К</w:t>
      </w:r>
      <w:r>
        <w:t>рым, Черноморский район, с. Красная Поляна, ул. Ленина, д.12),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</w:t>
      </w:r>
      <w:r>
        <w:t xml:space="preserve">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года,  срок представления которого до ДАТА, чем совер</w:t>
      </w:r>
      <w:r>
        <w:t>шил административное правонарушение, предусмотренное ч.2 ст.15.33 КоАП РФ.</w:t>
      </w:r>
    </w:p>
    <w:p w:rsidR="00A77B3E" w:rsidP="006D70F6">
      <w:pPr>
        <w:ind w:firstLine="709"/>
        <w:jc w:val="both"/>
      </w:pPr>
      <w:r>
        <w:t xml:space="preserve">В судебном заседании должностное лицо, в отношении которого ведется производство по делу об административном правонарушении – </w:t>
      </w:r>
      <w:r>
        <w:t>Фисуренко</w:t>
      </w:r>
      <w:r>
        <w:t xml:space="preserve"> В.В. вину в совершении административного прав</w:t>
      </w:r>
      <w:r>
        <w:t>онарушения признал.</w:t>
      </w:r>
    </w:p>
    <w:p w:rsidR="00A77B3E" w:rsidP="006D70F6">
      <w:pPr>
        <w:ind w:firstLine="709"/>
        <w:jc w:val="both"/>
      </w:pPr>
      <w:r>
        <w:t>Заслушав привлекаемое лицо, исследовав материалы дела, оценив и проанализировав все доказательства в их совокупности, мировой судья приходит к выводу о доказанности вины ФИО в совершении административного правонарушения, предусмотренног</w:t>
      </w:r>
      <w:r>
        <w:t xml:space="preserve">о ч.2 ст.15.33 КоАП РФ, исходя из следующего.  </w:t>
      </w:r>
    </w:p>
    <w:p w:rsidR="00A77B3E" w:rsidP="006D70F6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</w:t>
      </w:r>
      <w:r>
        <w:t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D70F6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</w:t>
      </w:r>
      <w:r>
        <w:t xml:space="preserve">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D70F6">
      <w:pPr>
        <w:ind w:firstLine="709"/>
        <w:jc w:val="both"/>
      </w:pPr>
      <w:r>
        <w:t>В соответствии с п.1 с</w:t>
      </w:r>
      <w:r>
        <w:t xml:space="preserve">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t>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</w:t>
      </w:r>
      <w:r>
        <w:t xml:space="preserve">ным периодом, представляют в территориальный орган страховщика по месту их регистрации сведения о начисленных страховых взносах в </w:t>
      </w:r>
      <w:r>
        <w:t xml:space="preserve">составе единой формы сведений, предусмотренной статьей 8 Федерального закона от 1 апреля 1996 года N 27-ФЗ "Об индивидуальном </w:t>
      </w:r>
      <w:r>
        <w:t>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6D70F6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</w:t>
      </w:r>
      <w:r>
        <w:t>ть месяцев календарного года, календарный год.</w:t>
      </w:r>
    </w:p>
    <w:p w:rsidR="00A77B3E" w:rsidP="006D70F6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квартал 2023 года, срок представ</w:t>
      </w:r>
      <w:r>
        <w:t xml:space="preserve">ления которого не позднее ДАТА, представлен </w:t>
      </w:r>
      <w:r>
        <w:t>Краснополянским</w:t>
      </w:r>
      <w:r>
        <w:t xml:space="preserve"> сельским советом Черноморского района Республики Крым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6D70F6">
      <w:pPr>
        <w:ind w:firstLine="709"/>
        <w:jc w:val="both"/>
      </w:pPr>
      <w:r>
        <w:t>Таким образом, должностн</w:t>
      </w:r>
      <w:r>
        <w:t xml:space="preserve">ое лицо – председатель </w:t>
      </w:r>
      <w:r>
        <w:t>Краснополянского</w:t>
      </w:r>
      <w:r>
        <w:t xml:space="preserve"> сельского совета Черноморского района Республики Крым - </w:t>
      </w:r>
      <w:r>
        <w:t>Фисуренко</w:t>
      </w:r>
      <w:r>
        <w:t xml:space="preserve"> В.В., в нарушение требований п. 1 ст. 24 Федерального закона от 24.07.1998 года № 125-ФЗ "Об обязательном социальном страховании от несчастных случаев</w:t>
      </w:r>
      <w:r>
        <w:t xml:space="preserve">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6D70F6">
      <w:pPr>
        <w:ind w:firstLine="709"/>
        <w:jc w:val="both"/>
      </w:pPr>
      <w:r>
        <w:t>Стать</w:t>
      </w:r>
      <w:r>
        <w:t>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D70F6">
      <w:pPr>
        <w:ind w:firstLine="709"/>
        <w:jc w:val="both"/>
      </w:pPr>
      <w:r>
        <w:t>Факт соверше</w:t>
      </w:r>
      <w:r>
        <w:t xml:space="preserve">ния </w:t>
      </w:r>
      <w:r>
        <w:t>Фисуренко</w:t>
      </w:r>
      <w:r>
        <w:t xml:space="preserve"> В.В. административного правонарушения подтверждается:</w:t>
      </w:r>
    </w:p>
    <w:p w:rsidR="00A77B3E" w:rsidP="006D70F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D70F6">
      <w:pPr>
        <w:ind w:firstLine="709"/>
        <w:jc w:val="both"/>
      </w:pPr>
      <w:r>
        <w:t>- копией сведений по форме ЕФС-1 за 1 квартал 2023 года (л.д.8-10);</w:t>
      </w:r>
    </w:p>
    <w:p w:rsidR="00A77B3E" w:rsidP="006D70F6">
      <w:pPr>
        <w:ind w:firstLine="709"/>
        <w:jc w:val="both"/>
      </w:pPr>
      <w:r>
        <w:t>- скриншотом о получении сведений о начисленны</w:t>
      </w:r>
      <w:r>
        <w:t>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на портал электронной отчетности ФСС  ДАТА(л.д.11);</w:t>
      </w:r>
    </w:p>
    <w:p w:rsidR="00A77B3E" w:rsidP="006D70F6">
      <w:pPr>
        <w:ind w:firstLine="709"/>
        <w:jc w:val="both"/>
      </w:pPr>
      <w:r>
        <w:t>- выпиской из ЕГРЮЛ (л.д.12-13).</w:t>
      </w:r>
    </w:p>
    <w:p w:rsidR="00A77B3E" w:rsidP="006D70F6">
      <w:pPr>
        <w:ind w:firstLine="709"/>
        <w:jc w:val="both"/>
      </w:pPr>
      <w:r>
        <w:t>Имеющиеся по де</w:t>
      </w:r>
      <w:r>
        <w:t xml:space="preserve">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Фисуренко</w:t>
      </w:r>
      <w:r>
        <w:t xml:space="preserve"> В.В. в совершении административного правонарушения, предусмотренного частью 2 статьи 15.33 КоАП РФ, необходимост</w:t>
      </w:r>
      <w:r>
        <w:t>и в истребовании дополнительных доказательств по делу не имеется.</w:t>
      </w:r>
    </w:p>
    <w:p w:rsidR="00A77B3E" w:rsidP="006D70F6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6D70F6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положениями части 1 статьи 4.5 </w:t>
      </w:r>
      <w:r>
        <w:t>КоАП РФ не истёк.</w:t>
      </w:r>
    </w:p>
    <w:p w:rsidR="00A77B3E" w:rsidP="006D70F6">
      <w:pPr>
        <w:ind w:firstLine="709"/>
        <w:jc w:val="both"/>
      </w:pPr>
      <w:r>
        <w:t xml:space="preserve">За совершенное </w:t>
      </w:r>
      <w:r>
        <w:t>Фисуренко</w:t>
      </w:r>
      <w:r>
        <w:t xml:space="preserve"> В.В.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</w:t>
      </w:r>
      <w: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</w:t>
      </w:r>
      <w:r>
        <w:t>трафа на должностных лиц в размере от трехсот до пятисот рублей.</w:t>
      </w:r>
    </w:p>
    <w:p w:rsidR="00A77B3E" w:rsidP="006D70F6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</w:t>
      </w:r>
      <w:r>
        <w:t>тельства, смягчающие и отягчающие административную ответственность.</w:t>
      </w:r>
    </w:p>
    <w:p w:rsidR="00A77B3E" w:rsidP="006D70F6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6D70F6">
      <w:pPr>
        <w:ind w:firstLine="709"/>
        <w:jc w:val="both"/>
      </w:pPr>
      <w:r>
        <w:t>Учитывая характер совершенного правонарушения, лично</w:t>
      </w:r>
      <w:r>
        <w:t xml:space="preserve">сть правонарушителя,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Фисуренко</w:t>
      </w:r>
      <w:r>
        <w:t xml:space="preserve"> В.В. административное наказание в пределах санкции ч.2 ст.15.33 КоАП РФ в виде административного штрафа.</w:t>
      </w:r>
    </w:p>
    <w:p w:rsidR="00A77B3E" w:rsidP="006D70F6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6D70F6" w:rsidP="006D70F6">
      <w:pPr>
        <w:ind w:firstLine="709"/>
        <w:jc w:val="both"/>
      </w:pPr>
    </w:p>
    <w:p w:rsidR="00A77B3E" w:rsidP="006D70F6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6D70F6">
      <w:pPr>
        <w:ind w:firstLine="709"/>
        <w:jc w:val="both"/>
      </w:pPr>
    </w:p>
    <w:p w:rsidR="00A77B3E" w:rsidP="006D70F6">
      <w:pPr>
        <w:ind w:firstLine="709"/>
        <w:jc w:val="both"/>
      </w:pPr>
      <w:r>
        <w:t xml:space="preserve">Должностное лицо - председателя </w:t>
      </w:r>
      <w:r>
        <w:t>Краснополянского</w:t>
      </w:r>
      <w:r>
        <w:t xml:space="preserve"> </w:t>
      </w:r>
      <w:r>
        <w:t xml:space="preserve">сельского совета Черноморского района Республики Крым - </w:t>
      </w:r>
      <w:r>
        <w:t>Фисуренко</w:t>
      </w:r>
      <w:r>
        <w:t xml:space="preserve"> Владимира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</w:t>
      </w:r>
      <w:r>
        <w:t>ть административному наказанию в виде административного штрафа в размере 300 (триста) рублей.</w:t>
      </w:r>
    </w:p>
    <w:p w:rsidR="00A77B3E" w:rsidP="006D70F6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</w:t>
      </w:r>
      <w:r>
        <w:t>); ИНН: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</w:t>
      </w:r>
      <w:r>
        <w:t>0; КБК 79711601230060003140; постановление №5-92-257/2023.</w:t>
      </w:r>
    </w:p>
    <w:p w:rsidR="00A77B3E" w:rsidP="006D70F6">
      <w:pPr>
        <w:ind w:firstLine="709"/>
        <w:jc w:val="both"/>
      </w:pPr>
      <w:r>
        <w:t xml:space="preserve">Разъяснить </w:t>
      </w:r>
      <w:r>
        <w:t>Фисуренко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70F6">
      <w:pPr>
        <w:ind w:firstLine="709"/>
        <w:jc w:val="both"/>
      </w:pPr>
      <w:r>
        <w:t>Документ, свидетельствующий об уплате административного штрафа, лицо</w:t>
      </w:r>
      <w:r>
        <w:t xml:space="preserve">, привлеченное к административной ответственности, направляет судье, вынесшему постановление. </w:t>
      </w:r>
    </w:p>
    <w:p w:rsidR="00A77B3E" w:rsidP="006D70F6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</w:t>
      </w:r>
      <w: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70F6">
      <w:pPr>
        <w:ind w:firstLine="709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6D70F6">
      <w:pPr>
        <w:ind w:firstLine="709"/>
        <w:jc w:val="both"/>
      </w:pPr>
    </w:p>
    <w:p w:rsidR="00A77B3E" w:rsidP="006D70F6">
      <w:pPr>
        <w:ind w:firstLine="709"/>
        <w:jc w:val="both"/>
      </w:pPr>
      <w:r>
        <w:t>Мировой с</w:t>
      </w:r>
      <w:r>
        <w:t xml:space="preserve">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6D70F6" w:rsidP="006D70F6">
      <w:pPr>
        <w:ind w:firstLine="709"/>
        <w:jc w:val="both"/>
      </w:pPr>
    </w:p>
    <w:p w:rsidR="006D70F6" w:rsidRPr="006D51A8" w:rsidP="006D70F6">
      <w:pPr>
        <w:ind w:firstLine="720"/>
        <w:jc w:val="both"/>
      </w:pPr>
      <w:r w:rsidRPr="006D51A8">
        <w:t>«СОГЛАСОВАНО»</w:t>
      </w:r>
    </w:p>
    <w:p w:rsidR="006D70F6" w:rsidRPr="006D51A8" w:rsidP="006D70F6">
      <w:pPr>
        <w:ind w:firstLine="720"/>
        <w:jc w:val="both"/>
      </w:pPr>
    </w:p>
    <w:p w:rsidR="006D70F6" w:rsidRPr="006D51A8" w:rsidP="006D70F6">
      <w:pPr>
        <w:ind w:firstLine="720"/>
        <w:jc w:val="both"/>
      </w:pPr>
      <w:r w:rsidRPr="006D51A8">
        <w:t>Мировой судья</w:t>
      </w:r>
    </w:p>
    <w:p w:rsidR="006D70F6" w:rsidRPr="006D51A8" w:rsidP="006D70F6">
      <w:pPr>
        <w:ind w:firstLine="720"/>
        <w:jc w:val="both"/>
      </w:pPr>
      <w:r w:rsidRPr="006D51A8">
        <w:t>судебного участка №92</w:t>
      </w:r>
    </w:p>
    <w:p w:rsidR="006D70F6" w:rsidRPr="006D51A8" w:rsidP="006D70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D70F6">
      <w:pPr>
        <w:ind w:firstLine="709"/>
        <w:jc w:val="both"/>
      </w:pPr>
    </w:p>
    <w:sectPr w:rsidSect="006D70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F6"/>
    <w:rsid w:val="006D51A8"/>
    <w:rsid w:val="006D70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