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36D7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№5-92-262/2023</w:t>
      </w:r>
    </w:p>
    <w:p w:rsidR="00A77B3E" w:rsidP="00E736D7">
      <w:pPr>
        <w:ind w:firstLine="709"/>
        <w:jc w:val="right"/>
      </w:pPr>
      <w:r>
        <w:t xml:space="preserve">                                                                         УИД:91MS0092-01-2023-001054-60</w:t>
      </w:r>
    </w:p>
    <w:p w:rsidR="00A77B3E" w:rsidP="00E736D7">
      <w:pPr>
        <w:ind w:firstLine="709"/>
        <w:jc w:val="both"/>
      </w:pPr>
    </w:p>
    <w:p w:rsidR="00A77B3E" w:rsidP="00E736D7">
      <w:pPr>
        <w:ind w:firstLine="709"/>
        <w:jc w:val="both"/>
      </w:pPr>
      <w:r>
        <w:t xml:space="preserve">                        </w:t>
      </w:r>
      <w:r>
        <w:t xml:space="preserve">              </w:t>
      </w:r>
      <w:r>
        <w:t>П</w:t>
      </w:r>
      <w:r>
        <w:t xml:space="preserve"> О С Т А Н О В Л Е Н И Е</w:t>
      </w:r>
    </w:p>
    <w:p w:rsidR="00A77B3E" w:rsidP="00E736D7">
      <w:pPr>
        <w:ind w:firstLine="709"/>
        <w:jc w:val="both"/>
      </w:pPr>
    </w:p>
    <w:p w:rsidR="00A77B3E" w:rsidP="00E736D7">
      <w:pPr>
        <w:jc w:val="both"/>
      </w:pPr>
      <w:r>
        <w:t>15 сентября 2023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E736D7">
      <w:pPr>
        <w:ind w:firstLine="709"/>
        <w:jc w:val="both"/>
      </w:pPr>
    </w:p>
    <w:p w:rsidR="00A77B3E" w:rsidP="00E736D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</w:t>
      </w:r>
      <w:r>
        <w:t xml:space="preserve"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«У ДЯДИ ВАНИ» - </w:t>
      </w:r>
      <w:r>
        <w:t>Чувпило</w:t>
      </w:r>
      <w:r>
        <w:t xml:space="preserve"> Ивана Викторовича, ПАСПОРТНЫЕ ДАННЫЕ, граждан</w:t>
      </w:r>
      <w:r>
        <w:t>ина Российской Федерации, ПАСПОРТНЫЕ ДАННЫЕ,</w:t>
      </w:r>
    </w:p>
    <w:p w:rsidR="00A77B3E" w:rsidP="00E736D7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E736D7">
      <w:pPr>
        <w:ind w:firstLine="709"/>
        <w:jc w:val="both"/>
      </w:pPr>
      <w:r>
        <w:t xml:space="preserve">                                    </w:t>
      </w:r>
      <w:r>
        <w:t xml:space="preserve">         У С Т А Н О В И Л:</w:t>
      </w:r>
    </w:p>
    <w:p w:rsidR="00A77B3E" w:rsidP="00E736D7">
      <w:pPr>
        <w:ind w:firstLine="709"/>
        <w:jc w:val="both"/>
      </w:pPr>
    </w:p>
    <w:p w:rsidR="00A77B3E" w:rsidP="00E736D7">
      <w:pPr>
        <w:ind w:firstLine="709"/>
        <w:jc w:val="both"/>
      </w:pPr>
      <w:r>
        <w:t>ДАТА в ВРЕМЯ</w:t>
      </w:r>
      <w:r>
        <w:t xml:space="preserve"> час., </w:t>
      </w:r>
      <w:r>
        <w:t>Чувпило</w:t>
      </w:r>
      <w:r>
        <w:t xml:space="preserve"> И.В., являясь должностным </w:t>
      </w:r>
      <w:r>
        <w:t>лицом, а именно директором ООО «У ДЯДИ ВАНИ» (адрес юридического лица:</w:t>
      </w:r>
      <w:r>
        <w:t xml:space="preserve"> Республика Крым, Черноморский район, </w:t>
      </w:r>
      <w:r>
        <w:t>пгт</w:t>
      </w:r>
      <w:r>
        <w:t xml:space="preserve"> Черноморское, ул. Строительная, д.3), в нарушение требований п. 1 ст. 24 Федерального закона от 24.07.1998 года № 125-ФЗ "Об обязательном социал</w:t>
      </w:r>
      <w:r>
        <w:t>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</w:t>
      </w:r>
      <w:r>
        <w:t>леваний (ЕФС-1) за 1 квартал 2023 года,  срок представления которого до ДАТА, чем совершил административное правонарушение, предусмотренное ч.2 ст.15.33 КоАП РФ.</w:t>
      </w:r>
    </w:p>
    <w:p w:rsidR="00A77B3E" w:rsidP="00E736D7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</w:t>
      </w:r>
      <w:r>
        <w:t xml:space="preserve">министративном правонарушении – </w:t>
      </w:r>
      <w:r>
        <w:t>Чувпило</w:t>
      </w:r>
      <w:r>
        <w:t xml:space="preserve"> И.В. не явился, о дне, времени и месте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E736D7">
      <w:pPr>
        <w:ind w:firstLine="709"/>
        <w:jc w:val="both"/>
      </w:pPr>
      <w:r>
        <w:t>В соответствии с ч.2 ст. 25.1 КоАП РФ, признавая соблюде</w:t>
      </w:r>
      <w:r>
        <w:t>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</w:t>
      </w:r>
      <w:r>
        <w:t>нарушении, не препятствует объективному, всестороннему, своевременному и полному рассмотрению дела.</w:t>
      </w:r>
    </w:p>
    <w:p w:rsidR="00A77B3E" w:rsidP="00E736D7">
      <w:pPr>
        <w:ind w:firstLine="709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Чувпило</w:t>
      </w:r>
      <w:r>
        <w:t xml:space="preserve"> И.В. в</w:t>
      </w:r>
      <w:r>
        <w:t xml:space="preserve"> совершении административного правонарушения, предусмотренного ч.2 ст.15.33 КоАП РФ, исходя из следующего.  </w:t>
      </w:r>
    </w:p>
    <w:p w:rsidR="00A77B3E" w:rsidP="00E736D7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</w:t>
      </w:r>
      <w:r>
        <w:t>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736D7">
      <w:pPr>
        <w:ind w:firstLine="709"/>
        <w:jc w:val="both"/>
      </w:pPr>
      <w:r>
        <w:t>По правилам ст. 26.11 Кодекса</w:t>
      </w:r>
      <w:r>
        <w:t xml:space="preserve">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</w:t>
      </w:r>
      <w:r>
        <w:t xml:space="preserve">гут иметь заранее установленную силу. </w:t>
      </w:r>
    </w:p>
    <w:p w:rsidR="00A77B3E" w:rsidP="00E736D7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</w:t>
      </w:r>
      <w:r>
        <w:t xml:space="preserve">ке осуществляют учет случаев производственного травматизма и профессиональных заболеваний застрахованных и </w:t>
      </w:r>
      <w:r>
        <w:t>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</w:t>
      </w:r>
      <w:r>
        <w:t>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</w:t>
      </w:r>
      <w:r>
        <w:t>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E736D7">
      <w:pPr>
        <w:ind w:firstLine="709"/>
        <w:jc w:val="both"/>
      </w:pPr>
      <w:r>
        <w:t>В соответствии с п.2 ст.22.1 Федерального Закона от 24.07.1998 г. №125-ФЗ, о</w:t>
      </w:r>
      <w:r>
        <w:t>тчетными периодами признаются первый квартал, полугодие, девять месяцев календарного года, календарный год.</w:t>
      </w:r>
    </w:p>
    <w:p w:rsidR="00A77B3E" w:rsidP="00E736D7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</w:t>
      </w:r>
      <w:r>
        <w:t>ссиональных заболеваний за 1 квартал 2023 года, срок представления которого не позднее ДАТА, представлен ООО «У ДЯДИ ВАНИ»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E736D7">
      <w:pPr>
        <w:ind w:firstLine="709"/>
        <w:jc w:val="both"/>
      </w:pPr>
      <w:r>
        <w:t xml:space="preserve">Таким образом, </w:t>
      </w:r>
      <w:r>
        <w:t xml:space="preserve">должностное лицо – директор ООО «У ДЯДИ ВАНИ» - </w:t>
      </w:r>
      <w:r>
        <w:t>Чувпило</w:t>
      </w:r>
      <w:r>
        <w:t xml:space="preserve"> И.В.,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</w:t>
      </w:r>
      <w:r>
        <w:t>не обеспечил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E736D7">
      <w:pPr>
        <w:ind w:firstLine="709"/>
        <w:jc w:val="both"/>
      </w:pPr>
      <w:r>
        <w:t>Статьей 2.4 КоАП РФ установлено, что административной о</w:t>
      </w:r>
      <w:r>
        <w:t>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E736D7">
      <w:pPr>
        <w:ind w:firstLine="709"/>
        <w:jc w:val="both"/>
      </w:pPr>
      <w:r>
        <w:t xml:space="preserve">Факт совершения </w:t>
      </w:r>
      <w:r>
        <w:t>Чувпило</w:t>
      </w:r>
      <w:r>
        <w:t xml:space="preserve"> И.В. административного правонарушения </w:t>
      </w:r>
      <w:r>
        <w:t>подтверждается:</w:t>
      </w:r>
    </w:p>
    <w:p w:rsidR="00A77B3E" w:rsidP="00E736D7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736D7">
      <w:pPr>
        <w:ind w:firstLine="709"/>
        <w:jc w:val="both"/>
      </w:pPr>
      <w:r>
        <w:t>- копией сведений по форме ЕФС-1 за 1 квартал 2023 года (л.д.10-12);</w:t>
      </w:r>
    </w:p>
    <w:p w:rsidR="00A77B3E" w:rsidP="00E736D7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</w:t>
      </w:r>
      <w:r>
        <w:t>хование от несчастных случаев на производстве и профессиональных заболеваний по форме ЕФС-1, поступивших с портала электронной отчетности ФСС  ДАТА (л.д.13);</w:t>
      </w:r>
    </w:p>
    <w:p w:rsidR="00A77B3E" w:rsidP="00E736D7">
      <w:pPr>
        <w:ind w:firstLine="709"/>
        <w:jc w:val="both"/>
      </w:pPr>
      <w:r>
        <w:t>- выпиской из ЕГРЮЛ (л.д.14-16).</w:t>
      </w:r>
    </w:p>
    <w:p w:rsidR="00A77B3E" w:rsidP="00E736D7">
      <w:pPr>
        <w:ind w:firstLine="709"/>
        <w:jc w:val="both"/>
      </w:pPr>
      <w:r>
        <w:t>Имеющиеся по делу доказательства получены с соблюдением требовани</w:t>
      </w:r>
      <w:r>
        <w:t xml:space="preserve">й статьи 26.2 КоАП РФ, являются достаточными и допустимыми для выводов о виновности </w:t>
      </w:r>
      <w:r>
        <w:t>Чувпило</w:t>
      </w:r>
      <w:r>
        <w:t xml:space="preserve"> И.В.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</w:t>
      </w:r>
      <w:r>
        <w:t>у не имеется.</w:t>
      </w:r>
    </w:p>
    <w:p w:rsidR="00A77B3E" w:rsidP="00E736D7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E736D7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E736D7">
      <w:pPr>
        <w:ind w:firstLine="709"/>
        <w:jc w:val="both"/>
      </w:pPr>
      <w:r>
        <w:t xml:space="preserve">За совершенное </w:t>
      </w:r>
      <w:r>
        <w:t>Чувпило</w:t>
      </w:r>
      <w:r>
        <w:t xml:space="preserve"> И.В. </w:t>
      </w:r>
      <w:r>
        <w:t>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</w:t>
      </w:r>
      <w:r>
        <w:t>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E736D7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</w:t>
      </w:r>
      <w:r>
        <w:t>ую ответственность.</w:t>
      </w:r>
    </w:p>
    <w:p w:rsidR="00A77B3E" w:rsidP="00E736D7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E736D7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</w:t>
      </w:r>
      <w:r>
        <w:t xml:space="preserve">мягчающих и отягчающих административную ответственность, судья считает необходимым назначить </w:t>
      </w:r>
      <w:r>
        <w:t>Чувпило</w:t>
      </w:r>
      <w:r>
        <w:t xml:space="preserve"> И.В. административное наказание в пределах санкции ч.2 ст.15.33 КоАП РФ в виде административного штрафа.</w:t>
      </w:r>
    </w:p>
    <w:p w:rsidR="00A77B3E" w:rsidP="00E736D7">
      <w:pPr>
        <w:ind w:firstLine="709"/>
        <w:jc w:val="both"/>
      </w:pPr>
      <w:r>
        <w:t>На основании ч.2 ст. 15.33 Кодекса Российской Феде</w:t>
      </w:r>
      <w:r>
        <w:t xml:space="preserve">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E736D7" w:rsidP="00E736D7">
      <w:pPr>
        <w:ind w:firstLine="709"/>
        <w:jc w:val="both"/>
      </w:pPr>
    </w:p>
    <w:p w:rsidR="00A77B3E" w:rsidP="00E736D7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E736D7">
      <w:pPr>
        <w:ind w:firstLine="709"/>
        <w:jc w:val="both"/>
      </w:pPr>
    </w:p>
    <w:p w:rsidR="00A77B3E" w:rsidP="00E736D7">
      <w:pPr>
        <w:ind w:firstLine="709"/>
        <w:jc w:val="both"/>
      </w:pPr>
      <w:r>
        <w:t xml:space="preserve">Должностное лицо - директора ООО «У ДЯДИ ВАНИ» - </w:t>
      </w:r>
      <w:r>
        <w:t>Чувпило</w:t>
      </w:r>
      <w:r>
        <w:t xml:space="preserve"> Ивана Викторовича, ПАСПОРТНЫЕ ДАННЫЕ, граж</w:t>
      </w:r>
      <w:r>
        <w:t>данина Российской Федерации, признать виновным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E736D7">
      <w:pPr>
        <w:ind w:firstLine="709"/>
        <w:jc w:val="both"/>
      </w:pPr>
      <w:r>
        <w:t>Реквизиты для упла</w:t>
      </w:r>
      <w:r>
        <w:t>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получателя: Отделение Республика Крым Банка России//УФК по Республике К</w:t>
      </w:r>
      <w:r>
        <w:t>рым г. Симферополь; БИК: 013510002;  корреспондентский счет 40102810645370000035; номер казначейского счета: 03100643000000017500; ОКТМО 35701000; КБК 79711601230060003140; постановление №5-92-262/2023.</w:t>
      </w:r>
    </w:p>
    <w:p w:rsidR="00A77B3E" w:rsidP="00E736D7">
      <w:pPr>
        <w:ind w:firstLine="709"/>
        <w:jc w:val="both"/>
      </w:pPr>
      <w:r>
        <w:t xml:space="preserve">Разъяснить </w:t>
      </w:r>
      <w:r>
        <w:t>Чувпило</w:t>
      </w:r>
      <w:r>
        <w:t xml:space="preserve"> И.В., что в соответствии со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E736D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736D7">
      <w:pPr>
        <w:ind w:firstLine="709"/>
        <w:jc w:val="both"/>
      </w:pPr>
      <w:r>
        <w:t>Разъяснить положени</w:t>
      </w:r>
      <w:r>
        <w:t>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736D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E736D7">
      <w:pPr>
        <w:ind w:firstLine="709"/>
        <w:jc w:val="both"/>
      </w:pPr>
    </w:p>
    <w:p w:rsidR="00A77B3E" w:rsidP="00E736D7">
      <w:pPr>
        <w:ind w:firstLine="709"/>
        <w:jc w:val="both"/>
      </w:pPr>
    </w:p>
    <w:p w:rsidR="00A77B3E" w:rsidP="00E736D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E736D7" w:rsidP="00E736D7">
      <w:pPr>
        <w:ind w:firstLine="709"/>
        <w:jc w:val="both"/>
      </w:pPr>
    </w:p>
    <w:p w:rsidR="00E736D7" w:rsidRPr="006D51A8" w:rsidP="00E736D7">
      <w:pPr>
        <w:ind w:firstLine="720"/>
        <w:jc w:val="both"/>
      </w:pPr>
      <w:r w:rsidRPr="006D51A8">
        <w:t>«СОГЛАСОВАНО»</w:t>
      </w:r>
    </w:p>
    <w:p w:rsidR="00E736D7" w:rsidRPr="006D51A8" w:rsidP="00E736D7">
      <w:pPr>
        <w:ind w:firstLine="720"/>
        <w:jc w:val="both"/>
      </w:pPr>
    </w:p>
    <w:p w:rsidR="00E736D7" w:rsidRPr="006D51A8" w:rsidP="00E736D7">
      <w:pPr>
        <w:ind w:firstLine="720"/>
        <w:jc w:val="both"/>
      </w:pPr>
      <w:r w:rsidRPr="006D51A8">
        <w:t>Мировой судья</w:t>
      </w:r>
    </w:p>
    <w:p w:rsidR="00E736D7" w:rsidRPr="006D51A8" w:rsidP="00E736D7">
      <w:pPr>
        <w:ind w:firstLine="720"/>
        <w:jc w:val="both"/>
      </w:pPr>
      <w:r w:rsidRPr="006D51A8">
        <w:t>судебного участка №92</w:t>
      </w:r>
    </w:p>
    <w:p w:rsidR="00E736D7" w:rsidRPr="006D51A8" w:rsidP="00E736D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736D7">
      <w:pPr>
        <w:ind w:firstLine="709"/>
        <w:jc w:val="both"/>
      </w:pPr>
    </w:p>
    <w:sectPr w:rsidSect="00E736D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D7"/>
    <w:rsid w:val="006D51A8"/>
    <w:rsid w:val="00A77B3E"/>
    <w:rsid w:val="00E73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