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0F56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№5-92-264/2023</w:t>
      </w:r>
    </w:p>
    <w:p w:rsidR="00A77B3E" w:rsidP="00C00F56">
      <w:pPr>
        <w:ind w:firstLine="709"/>
        <w:jc w:val="right"/>
      </w:pPr>
      <w:r>
        <w:t xml:space="preserve">                                                                         УИД:91MS0092-01-2023-001056-54</w:t>
      </w:r>
    </w:p>
    <w:p w:rsidR="00A77B3E" w:rsidP="00C00F56">
      <w:pPr>
        <w:ind w:firstLine="709"/>
        <w:jc w:val="both"/>
      </w:pPr>
    </w:p>
    <w:p w:rsidR="00A77B3E" w:rsidP="00C00F56">
      <w:pPr>
        <w:ind w:firstLine="709"/>
        <w:jc w:val="both"/>
      </w:pPr>
      <w:r>
        <w:t xml:space="preserve">                      </w:t>
      </w:r>
      <w:r>
        <w:t xml:space="preserve">               П О С Т А Н О В Л Е Н И Е</w:t>
      </w:r>
    </w:p>
    <w:p w:rsidR="00A77B3E" w:rsidP="00C00F56">
      <w:pPr>
        <w:ind w:firstLine="709"/>
        <w:jc w:val="both"/>
      </w:pPr>
    </w:p>
    <w:p w:rsidR="00A77B3E" w:rsidP="00C00F56">
      <w:pPr>
        <w:jc w:val="both"/>
      </w:pPr>
      <w:r>
        <w:t>15 сентября 2023 года</w:t>
      </w:r>
      <w:r>
        <w:tab/>
      </w:r>
      <w:r>
        <w:t xml:space="preserve">                                                </w:t>
      </w:r>
      <w:r>
        <w:t>пгт. Черноморское, Республика Крым</w:t>
      </w:r>
    </w:p>
    <w:p w:rsidR="00A77B3E" w:rsidP="00C00F56">
      <w:pPr>
        <w:ind w:firstLine="709"/>
        <w:jc w:val="both"/>
      </w:pPr>
    </w:p>
    <w:p w:rsidR="00A77B3E" w:rsidP="00C00F56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О.В.,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генерального директора ООО «МООТ» - Шалимова Олега Олеговича, ПАСПОРТНЫЕ ДАННЫЕ</w:t>
      </w:r>
      <w:r>
        <w:t>, гражданина Российской Федерации, ПАСПОРТНЫЕ ДАННЫЕ, зарегистрированного и проживающего по адресу: АДРЕС,</w:t>
      </w:r>
    </w:p>
    <w:p w:rsidR="00A77B3E" w:rsidP="00C00F56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C00F56">
      <w:pPr>
        <w:ind w:firstLine="709"/>
        <w:jc w:val="both"/>
      </w:pPr>
      <w:r>
        <w:t xml:space="preserve">                             </w:t>
      </w:r>
      <w:r>
        <w:t xml:space="preserve">                У С Т А Н </w:t>
      </w:r>
      <w:r>
        <w:t>О В И Л:</w:t>
      </w:r>
    </w:p>
    <w:p w:rsidR="00A77B3E" w:rsidP="00C00F56">
      <w:pPr>
        <w:ind w:firstLine="709"/>
        <w:jc w:val="both"/>
      </w:pPr>
    </w:p>
    <w:p w:rsidR="00A77B3E" w:rsidP="00C00F56">
      <w:pPr>
        <w:ind w:firstLine="709"/>
        <w:jc w:val="both"/>
      </w:pPr>
      <w:r>
        <w:t>ДАТА в ВРЕМЯ</w:t>
      </w:r>
      <w:r>
        <w:t xml:space="preserve"> час., Шалимов О.О., являясь должностным лицом, а именно генеральным директором ООО «МООТ» (адрес юридического лица: АДРЕС), в нарушение требований п. 1 ст. 24 Федерального закона от 24.07.1998 года № 125-ФЗ "Об обязательном социально</w:t>
      </w:r>
      <w:r>
        <w:t>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</w:t>
      </w:r>
      <w:r>
        <w:t>аний (ЕФС-1) за 1 квартал 2023 года,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C00F56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</w:t>
      </w:r>
      <w:r>
        <w:t>истративном правонарушении – Шалимов О.О.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C00F56">
      <w:pPr>
        <w:ind w:firstLine="709"/>
        <w:jc w:val="both"/>
      </w:pPr>
      <w:r>
        <w:t>В соответствии с ч.2 ст. 25.1 КоАП РФ, признавая соблюденны</w:t>
      </w:r>
      <w:r>
        <w:t>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</w:t>
      </w:r>
      <w:r>
        <w:t>ушении, не препятствует объективному, всестороннему, своевременному и полному рассмотрению дела.</w:t>
      </w:r>
    </w:p>
    <w:p w:rsidR="00A77B3E" w:rsidP="00C00F56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Шалимова О.О. в с</w:t>
      </w:r>
      <w:r>
        <w:t xml:space="preserve">овершении административного правонарушения, предусмотренного ч.2 ст.15.33 КоАП РФ, исходя из следующего.  </w:t>
      </w:r>
    </w:p>
    <w:p w:rsidR="00A77B3E" w:rsidP="00C00F56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</w:t>
      </w:r>
      <w:r>
        <w:t>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00F56">
      <w:pPr>
        <w:ind w:firstLine="709"/>
        <w:jc w:val="both"/>
      </w:pPr>
      <w:r>
        <w:t>По правилам ст. 26.11 Кодекса Р</w:t>
      </w:r>
      <w:r>
        <w:t>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 xml:space="preserve">т иметь заранее установленную силу. </w:t>
      </w:r>
    </w:p>
    <w:p w:rsidR="00A77B3E" w:rsidP="00C00F56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</w:t>
      </w:r>
      <w:r>
        <w:t xml:space="preserve">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</w:t>
      </w:r>
      <w:r>
        <w:t>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</w:t>
      </w:r>
      <w:r>
        <w:t>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C00F56">
      <w:pPr>
        <w:ind w:firstLine="709"/>
        <w:jc w:val="both"/>
      </w:pPr>
      <w:r>
        <w:t>В соответствии с п.2 ст.22.1 Федерального Закона от 24.07.1998 г. №125-ФЗ, отч</w:t>
      </w:r>
      <w:r>
        <w:t>етными периодами признаются первый квартал, полугодие, девять месяцев календарного года, календарный год.</w:t>
      </w:r>
    </w:p>
    <w:p w:rsidR="00A77B3E" w:rsidP="00C00F56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</w:t>
      </w:r>
      <w:r>
        <w:t>иональных заболеваний за 1 квартал 2023 года, срок представления которого не позднее ДАТА, представлен ООО «МООТ»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C00F56">
      <w:pPr>
        <w:ind w:firstLine="709"/>
        <w:jc w:val="both"/>
      </w:pPr>
      <w:r>
        <w:t>Таким образом, должностн</w:t>
      </w:r>
      <w:r>
        <w:t>ое лицо – генеральный директор ООО «МООТ» - Шалимов О.О.,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</w:t>
      </w:r>
      <w:r>
        <w:t>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C00F56">
      <w:pPr>
        <w:ind w:firstLine="709"/>
        <w:jc w:val="both"/>
      </w:pPr>
      <w:r>
        <w:t>Статьей 2.4 КоАП РФ установлено, что административной ответ</w:t>
      </w:r>
      <w:r>
        <w:t>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00F56">
      <w:pPr>
        <w:ind w:firstLine="709"/>
        <w:jc w:val="both"/>
      </w:pPr>
      <w:r>
        <w:t>Факт совершения Шалимовым О.О. административного правонарушения по</w:t>
      </w:r>
      <w:r>
        <w:t>дтверждается:</w:t>
      </w:r>
    </w:p>
    <w:p w:rsidR="00A77B3E" w:rsidP="00C00F56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C00F56">
      <w:pPr>
        <w:ind w:firstLine="709"/>
        <w:jc w:val="both"/>
      </w:pPr>
      <w:r>
        <w:t>- копией сведений по форме ЕФС-1 за 1 квартал 2023 года (л.д.10-12);</w:t>
      </w:r>
    </w:p>
    <w:p w:rsidR="00A77B3E" w:rsidP="00C00F56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</w:t>
      </w:r>
      <w:r>
        <w:t>вание от несчастных случаев на производстве и профессиональных заболеваний по форме ЕФС-1, поступивших с портала электронной отчетности ФСС  ДАТА (л.д.13-14);</w:t>
      </w:r>
    </w:p>
    <w:p w:rsidR="00A77B3E" w:rsidP="00C00F56">
      <w:pPr>
        <w:ind w:firstLine="709"/>
        <w:jc w:val="both"/>
      </w:pPr>
      <w:r>
        <w:t>- выпиской из ЕГРЮЛ (л.д.15-21).</w:t>
      </w:r>
    </w:p>
    <w:p w:rsidR="00A77B3E" w:rsidP="00C00F56">
      <w:pPr>
        <w:ind w:firstLine="709"/>
        <w:jc w:val="both"/>
      </w:pPr>
      <w:r>
        <w:t>Имеющиеся по делу доказательства получены с соблюдением требован</w:t>
      </w:r>
      <w:r>
        <w:t>ий статьи 26.2 КоАП РФ, являются достаточными и допустимыми для выводов о виновности Шалимова О.О.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</w:t>
      </w:r>
      <w:r>
        <w:t>елу не имеется.</w:t>
      </w:r>
    </w:p>
    <w:p w:rsidR="00A77B3E" w:rsidP="00C00F56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C00F56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C00F56">
      <w:pPr>
        <w:ind w:firstLine="709"/>
        <w:jc w:val="both"/>
      </w:pPr>
      <w:r>
        <w:t xml:space="preserve">За совершенное Шалимовым О.О. </w:t>
      </w:r>
      <w:r>
        <w:t>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</w:t>
      </w:r>
      <w:r>
        <w:t>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C00F56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C00F56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C00F56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</w:t>
      </w:r>
      <w:r>
        <w:t>мягчающих и отягчающих административную ответственность, судья считает необходимым назначить Шалимову О.О. административное наказание в пределах санкции ч.2 ст.15.33 КоАП РФ в виде административного штрафа.</w:t>
      </w:r>
    </w:p>
    <w:p w:rsidR="00A77B3E" w:rsidP="00C00F56">
      <w:pPr>
        <w:ind w:firstLine="709"/>
        <w:jc w:val="both"/>
      </w:pPr>
      <w:r>
        <w:t>На основании ч.2 ст. 15.33 Кодекса Российской Фед</w:t>
      </w:r>
      <w:r>
        <w:t>ерации об административных правонарушениях, руководствуясь ст.ст. 29.9-29.10 КоАП РФ, мировой судья, -</w:t>
      </w:r>
    </w:p>
    <w:p w:rsidR="00C00F56" w:rsidP="00C00F56">
      <w:pPr>
        <w:ind w:firstLine="709"/>
        <w:jc w:val="both"/>
      </w:pPr>
    </w:p>
    <w:p w:rsidR="00A77B3E" w:rsidP="00C00F56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C00F56">
      <w:pPr>
        <w:ind w:firstLine="709"/>
        <w:jc w:val="both"/>
      </w:pPr>
    </w:p>
    <w:p w:rsidR="00A77B3E" w:rsidP="00C00F56">
      <w:pPr>
        <w:ind w:firstLine="709"/>
        <w:jc w:val="both"/>
      </w:pPr>
      <w:r>
        <w:t>Должностное лицо - генерального директора ООО «МООТ» - Шалимова Олега Олеговича,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C00F56">
      <w:pPr>
        <w:ind w:firstLine="709"/>
        <w:jc w:val="both"/>
      </w:pPr>
      <w:r>
        <w:t>Реквизи</w:t>
      </w:r>
      <w:r>
        <w:t>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России//УФК по Р</w:t>
      </w:r>
      <w:r>
        <w:t>еспублике Крым г. Симферополь; БИК: 013510002;  корреспондентский счет 40102810645370000035; номер казначейского счета: 03100643000000017500; ОКТМО 35701000; КБК 79711601230060003140; постановление №5-92-264/2023.</w:t>
      </w:r>
    </w:p>
    <w:p w:rsidR="00A77B3E" w:rsidP="00C00F56">
      <w:pPr>
        <w:ind w:firstLine="709"/>
        <w:jc w:val="both"/>
      </w:pPr>
      <w:r>
        <w:t>Разъяснить Шалимову О.О., что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C00F56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00F56">
      <w:pPr>
        <w:ind w:firstLine="709"/>
        <w:jc w:val="both"/>
      </w:pPr>
      <w:r>
        <w:t>Разъясн</w:t>
      </w:r>
      <w:r>
        <w:t>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00F5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</w:t>
      </w:r>
      <w:r>
        <w:t>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C00F56">
      <w:pPr>
        <w:ind w:firstLine="709"/>
        <w:jc w:val="both"/>
      </w:pPr>
    </w:p>
    <w:p w:rsidR="00A77B3E" w:rsidP="00C00F5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Байбарза</w:t>
      </w:r>
    </w:p>
    <w:p w:rsidR="00C00F56" w:rsidP="00C00F56">
      <w:pPr>
        <w:ind w:firstLine="709"/>
        <w:jc w:val="both"/>
      </w:pPr>
    </w:p>
    <w:p w:rsidR="00C00F56" w:rsidRPr="006D51A8" w:rsidP="00C00F56">
      <w:pPr>
        <w:ind w:firstLine="720"/>
        <w:jc w:val="both"/>
      </w:pPr>
      <w:r w:rsidRPr="006D51A8">
        <w:t>«СОГЛАСОВАНО»</w:t>
      </w:r>
    </w:p>
    <w:p w:rsidR="00C00F56" w:rsidRPr="006D51A8" w:rsidP="00C00F56">
      <w:pPr>
        <w:ind w:firstLine="720"/>
        <w:jc w:val="both"/>
      </w:pPr>
    </w:p>
    <w:p w:rsidR="00C00F56" w:rsidRPr="006D51A8" w:rsidP="00C00F56">
      <w:pPr>
        <w:ind w:firstLine="720"/>
        <w:jc w:val="both"/>
      </w:pPr>
      <w:r w:rsidRPr="006D51A8">
        <w:t>Мировой судья</w:t>
      </w:r>
    </w:p>
    <w:p w:rsidR="00C00F56" w:rsidRPr="006D51A8" w:rsidP="00C00F56">
      <w:pPr>
        <w:ind w:firstLine="720"/>
        <w:jc w:val="both"/>
      </w:pPr>
      <w:r w:rsidRPr="006D51A8">
        <w:t>судебного участка №92</w:t>
      </w:r>
    </w:p>
    <w:p w:rsidR="00C00F56" w:rsidRPr="006D51A8" w:rsidP="00C00F5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00F56">
      <w:pPr>
        <w:ind w:firstLine="709"/>
        <w:jc w:val="both"/>
      </w:pPr>
    </w:p>
    <w:sectPr w:rsidSect="00C00F5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56"/>
    <w:rsid w:val="006D51A8"/>
    <w:rsid w:val="00A77B3E"/>
    <w:rsid w:val="00C00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