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997C0D">
      <w:pPr>
        <w:jc w:val="right"/>
      </w:pPr>
      <w:r>
        <w:t xml:space="preserve">            Дело №5-92-271/2021</w:t>
      </w:r>
    </w:p>
    <w:p w:rsidR="00A77B3E" w:rsidP="00997C0D">
      <w:pPr>
        <w:jc w:val="right"/>
      </w:pPr>
      <w:r>
        <w:t>УИД:91MS0092-01-2021-000883-56</w:t>
      </w:r>
    </w:p>
    <w:p w:rsidR="00A77B3E" w:rsidP="00997C0D">
      <w:pPr>
        <w:jc w:val="both"/>
      </w:pPr>
    </w:p>
    <w:p w:rsidR="00A77B3E" w:rsidP="00997C0D">
      <w:pPr>
        <w:jc w:val="both"/>
      </w:pPr>
      <w:r>
        <w:t xml:space="preserve">                                              </w:t>
      </w:r>
      <w:r>
        <w:t xml:space="preserve">   </w:t>
      </w:r>
      <w:r>
        <w:t>П</w:t>
      </w:r>
      <w:r>
        <w:t xml:space="preserve"> О С Т А Н О В Л Е Н И Е</w:t>
      </w:r>
    </w:p>
    <w:p w:rsidR="00997C0D" w:rsidP="00997C0D">
      <w:pPr>
        <w:jc w:val="both"/>
      </w:pPr>
    </w:p>
    <w:p w:rsidR="00A77B3E" w:rsidP="00997C0D">
      <w:pPr>
        <w:jc w:val="both"/>
      </w:pPr>
      <w:r>
        <w:t xml:space="preserve">09 июля 2021 года                                              </w:t>
      </w:r>
      <w:r>
        <w:tab/>
      </w:r>
      <w:r>
        <w:tab/>
      </w:r>
      <w:r>
        <w:t>пгт</w:t>
      </w:r>
      <w:r>
        <w:t xml:space="preserve">. </w:t>
      </w:r>
      <w:r>
        <w:t>Черноморское</w:t>
      </w:r>
      <w:r>
        <w:t>, Республика Крым</w:t>
      </w:r>
    </w:p>
    <w:p w:rsidR="00997C0D" w:rsidP="00997C0D">
      <w:pPr>
        <w:jc w:val="both"/>
      </w:pPr>
    </w:p>
    <w:p w:rsidR="00A77B3E" w:rsidP="00997C0D">
      <w:pPr>
        <w:ind w:firstLine="720"/>
        <w:jc w:val="both"/>
      </w:pPr>
      <w:r>
        <w:t xml:space="preserve">Мировой </w:t>
      </w:r>
      <w:r>
        <w:t>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 об администр</w:t>
      </w:r>
      <w:r>
        <w:t xml:space="preserve">ативном правонарушении, предусмотренном ч.1 ст.12.26 КоАП РФ в отношении </w:t>
      </w:r>
      <w:r>
        <w:t>Сумкина</w:t>
      </w:r>
      <w:r>
        <w:t xml:space="preserve"> Алексея Игоревича, ПАСПОРТНЫЕ ДАННЫЕ, гражданина Российской Федерации, не работающего, зарегистрированного и</w:t>
      </w:r>
      <w:r>
        <w:t xml:space="preserve"> </w:t>
      </w:r>
      <w:r>
        <w:t>проживающего</w:t>
      </w:r>
      <w:r>
        <w:t xml:space="preserve"> по адресу: АДРЕС,</w:t>
      </w:r>
    </w:p>
    <w:p w:rsidR="00997C0D" w:rsidP="00997C0D">
      <w:pPr>
        <w:ind w:firstLine="720"/>
        <w:jc w:val="both"/>
      </w:pPr>
    </w:p>
    <w:p w:rsidR="00A77B3E" w:rsidP="00997C0D">
      <w:pPr>
        <w:jc w:val="both"/>
      </w:pPr>
      <w:r>
        <w:t xml:space="preserve">                                   </w:t>
      </w:r>
      <w:r>
        <w:t xml:space="preserve">                    </w:t>
      </w:r>
      <w:r>
        <w:t>У С Т А Н О В И Л:</w:t>
      </w:r>
    </w:p>
    <w:p w:rsidR="00997C0D" w:rsidP="00997C0D">
      <w:pPr>
        <w:jc w:val="both"/>
      </w:pPr>
    </w:p>
    <w:p w:rsidR="00A77B3E" w:rsidP="00997C0D">
      <w:pPr>
        <w:ind w:firstLine="720"/>
        <w:jc w:val="both"/>
      </w:pPr>
      <w:r>
        <w:t>Сумкин</w:t>
      </w:r>
      <w:r>
        <w:t xml:space="preserve"> А.И., являясь водителем автотранспортного средства, не выполнил законное требование уполномоченного должностного лица о прохождении медицинского освидетельствования на состояние опьянения, при следующих обстоятельст</w:t>
      </w:r>
      <w:r>
        <w:t>вах:</w:t>
      </w:r>
    </w:p>
    <w:p w:rsidR="00A77B3E" w:rsidP="00997C0D">
      <w:pPr>
        <w:ind w:firstLine="720"/>
        <w:jc w:val="both"/>
      </w:pPr>
      <w:r>
        <w:t>ДАТА в ВРЕМЯ</w:t>
      </w:r>
      <w:r>
        <w:t xml:space="preserve"> час., на АДРЕС, в АДРЕС, водитель </w:t>
      </w:r>
      <w:r>
        <w:t>Сумкин</w:t>
      </w:r>
      <w:r>
        <w:t xml:space="preserve"> А.И., управлял принадлежащим ему транспортным средством – автомобилем марки МАРКА АВТОМОБИЛЯ, государственный регистрационный знак НОМЕР</w:t>
      </w:r>
      <w:r>
        <w:t xml:space="preserve">, принадлежащим  </w:t>
      </w:r>
      <w:r>
        <w:t>Сумкину</w:t>
      </w:r>
      <w:r>
        <w:t xml:space="preserve"> А.И., с признаками опьянения (рез</w:t>
      </w:r>
      <w:r>
        <w:t>кое изменение кожных покровов лица), при этом не выполнил законное требование сотрудника полиции о прохождении медицинского освидетельствования на состояние опьянения, при отсутствии в его действиях уголовно наказуемого деяния</w:t>
      </w:r>
      <w:r>
        <w:t>, т.е. совершил административн</w:t>
      </w:r>
      <w:r>
        <w:t>ое правонарушение, предусмотренное ч.1 ст.12.26 КоАП РФ.</w:t>
      </w:r>
    </w:p>
    <w:p w:rsidR="00A77B3E" w:rsidP="00997C0D">
      <w:pPr>
        <w:ind w:firstLine="720"/>
        <w:jc w:val="both"/>
      </w:pPr>
      <w:r>
        <w:t xml:space="preserve">В судебном заседании </w:t>
      </w:r>
      <w:r>
        <w:t>Сумкин</w:t>
      </w:r>
      <w:r>
        <w:t xml:space="preserve"> А.И. вину в совершенном административном правонарушении признал.</w:t>
      </w:r>
    </w:p>
    <w:p w:rsidR="00A77B3E" w:rsidP="00997C0D">
      <w:pPr>
        <w:ind w:firstLine="720"/>
        <w:jc w:val="both"/>
      </w:pPr>
      <w:r>
        <w:t>Заслушав лицо, в отношении которого ведется производство по делу об административном правонарушении, иссле</w:t>
      </w:r>
      <w:r>
        <w:t>довав материалы дела об административном правонарушении, мировой судья приходит к следующему.</w:t>
      </w:r>
    </w:p>
    <w:p w:rsidR="00A77B3E" w:rsidP="00997C0D">
      <w:pPr>
        <w:ind w:firstLine="720"/>
        <w:jc w:val="both"/>
      </w:pPr>
      <w:r>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w:t>
      </w:r>
      <w:r>
        <w:t>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w:t>
      </w:r>
      <w:r>
        <w:t>ностью граждан, участвующих в дорожном движении;</w:t>
      </w:r>
      <w: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w:t>
      </w:r>
      <w:r>
        <w:t xml:space="preserve">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w:t>
      </w:r>
      <w:r>
        <w:t>в субъектов Российской Федерации, муниципальных правовых актов.</w:t>
      </w:r>
    </w:p>
    <w:p w:rsidR="00A77B3E" w:rsidP="00997C0D">
      <w:pPr>
        <w:ind w:firstLine="720"/>
        <w:jc w:val="both"/>
      </w:pPr>
      <w: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w:t>
      </w:r>
      <w:r>
        <w:t xml:space="preserve">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w:t>
      </w:r>
      <w:r>
        <w:t xml:space="preserve">транспортным средством в состоянии опьянения (алкогольного, наркотического или иного), под воздействием лекарственных </w:t>
      </w:r>
      <w:r>
        <w:t>препаратов, ухудшающих реакцию и внимание, в болезненном или утомленном состоянии, ставящем под угрозу безопасность движения.</w:t>
      </w:r>
    </w:p>
    <w:p w:rsidR="00A77B3E" w:rsidP="00997C0D">
      <w:pPr>
        <w:ind w:firstLine="720"/>
        <w:jc w:val="both"/>
      </w:pPr>
      <w:r>
        <w:t>Согласно при</w:t>
      </w:r>
      <w:r>
        <w:t>мечанию к статье 12.8 КоАП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w:t>
      </w:r>
      <w:r>
        <w:t xml:space="preserve"> запрещается. </w:t>
      </w:r>
    </w:p>
    <w:p w:rsidR="00A77B3E" w:rsidP="00997C0D">
      <w:pPr>
        <w:ind w:firstLine="720"/>
        <w:jc w:val="both"/>
      </w:pPr>
      <w:r>
        <w:t>Согласно п.14 ч.1 ст.13 Федерального закона от ДАТА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w:t>
      </w:r>
      <w:r>
        <w:t xml:space="preserve">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w:t>
      </w:r>
      <w:r>
        <w:t>я</w:t>
      </w:r>
      <w:r>
        <w:t xml:space="preserve">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sidP="00997C0D">
      <w:pPr>
        <w:ind w:firstLine="720"/>
        <w:jc w:val="both"/>
      </w:pPr>
      <w:r>
        <w:t>Согласно</w:t>
      </w:r>
      <w:r>
        <w:t xml:space="preserve"> </w:t>
      </w:r>
      <w:r>
        <w:t>п.п</w:t>
      </w:r>
      <w:r>
        <w:t>.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w:t>
      </w:r>
      <w:r>
        <w:t xml:space="preserve">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t>освидетельствование</w:t>
      </w:r>
      <w:r>
        <w:t xml:space="preserve"> на состояние опьянения управляющих транспортными средствами лиц, кото</w:t>
      </w:r>
      <w:r>
        <w:t>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w:t>
      </w:r>
      <w:r>
        <w:t>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sidP="00997C0D">
      <w:pPr>
        <w:ind w:firstLine="720"/>
        <w:jc w:val="both"/>
      </w:pPr>
      <w:r>
        <w:t>В соо</w:t>
      </w:r>
      <w:r>
        <w:t>тветствии с п.2.3.2 Правил дорожного движения РФ, утвержденных Постановлением Правительства РФ от 23.10.1993 года № 1090 (в ред. от 26.03.2020 г.), водитель транспортного средства обязан по требованию должностных лиц, уполномоченных на осуществление федера</w:t>
      </w:r>
      <w:r>
        <w:t>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997C0D">
      <w:pPr>
        <w:ind w:firstLine="720"/>
        <w:jc w:val="both"/>
      </w:pPr>
      <w:r>
        <w:t>В силу положений части 1.1 статьи 27.12 КоАП РФ лицо, кот</w:t>
      </w:r>
      <w:r>
        <w:t>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w:t>
      </w:r>
      <w:r>
        <w:t>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w:t>
      </w:r>
      <w:r>
        <w:t>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sidP="00997C0D">
      <w:pPr>
        <w:ind w:firstLine="720"/>
        <w:jc w:val="both"/>
      </w:pPr>
      <w:r>
        <w:t xml:space="preserve">Согласно пунктов 2 и 3 Постановления Правительства РФ от 26.06.2008 </w:t>
      </w:r>
      <w:r>
        <w:t>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w:t>
      </w:r>
      <w:r>
        <w:t>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t xml:space="preserve"> </w:t>
      </w:r>
      <w:r>
        <w:t xml:space="preserve">человека при проведении медицинского освидетельствования на </w:t>
      </w:r>
      <w:r>
        <w:t>состояние опья</w:t>
      </w:r>
      <w:r>
        <w:t>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w:t>
      </w:r>
      <w:r>
        <w:t>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w:t>
      </w:r>
      <w:r>
        <w:t xml:space="preserve"> Российской Федерации об админист</w:t>
      </w:r>
      <w:r>
        <w:t>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w:t>
      </w:r>
      <w:r>
        <w:t>чи; г) резкое изменение окраски кожных покровов лица; д) поведение, не соответствующее обстановке.</w:t>
      </w:r>
    </w:p>
    <w:p w:rsidR="00A77B3E" w:rsidP="00997C0D">
      <w:pPr>
        <w:ind w:firstLine="720"/>
        <w:jc w:val="both"/>
      </w:pPr>
      <w: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w:t>
      </w:r>
      <w:r>
        <w:t>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w:t>
      </w:r>
      <w:r>
        <w:t>я, и отрицательном результате освидетельствования на состояние алкогольного опьянения.</w:t>
      </w:r>
    </w:p>
    <w:p w:rsidR="00A77B3E" w:rsidP="00997C0D">
      <w:pPr>
        <w:ind w:firstLine="720"/>
        <w:jc w:val="both"/>
      </w:pPr>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w:t>
      </w:r>
      <w:r>
        <w:t xml:space="preserve">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sidP="00997C0D">
      <w:pPr>
        <w:ind w:firstLine="720"/>
        <w:jc w:val="both"/>
      </w:pPr>
      <w:r>
        <w:t xml:space="preserve">Виновность </w:t>
      </w:r>
      <w:r>
        <w:t>Сумкина</w:t>
      </w:r>
      <w:r>
        <w:t xml:space="preserve"> А.И. в совершении ад</w:t>
      </w:r>
      <w:r>
        <w:t>министративного правонарушения подтверждается исследованными по делу доказательствами:</w:t>
      </w:r>
    </w:p>
    <w:p w:rsidR="00A77B3E" w:rsidP="00997C0D">
      <w:pPr>
        <w:ind w:firstLine="720"/>
        <w:jc w:val="both"/>
      </w:pPr>
      <w:r>
        <w:t>- протоколом об административном правонарушении 82 АП № НОМЕР</w:t>
      </w:r>
      <w:r>
        <w:t xml:space="preserve"> от ДАТА, из которого следует, что ДАТА в ВРЕМЯ</w:t>
      </w:r>
      <w:r>
        <w:t xml:space="preserve"> час., на АДРЕС, в АДРЕС, водитель </w:t>
      </w:r>
      <w:r>
        <w:t>Сумкин</w:t>
      </w:r>
      <w:r>
        <w:t xml:space="preserve"> А.И., управлял при</w:t>
      </w:r>
      <w:r>
        <w:t>надлежащим ему транспортным средством – автомобилем марки МАРКА АВТОМОБИЛЯ, государственный регистрационный знак НОМЕР</w:t>
      </w:r>
      <w:r>
        <w:t xml:space="preserve">, принадлежащим  </w:t>
      </w:r>
      <w:r>
        <w:t>Сумкину</w:t>
      </w:r>
      <w:r>
        <w:t xml:space="preserve"> А.И., с признаками опьянения (резкое изменение кожных покровов лица), при этом не выполнил законное требование</w:t>
      </w:r>
      <w:r>
        <w:t xml:space="preserve"> сотрудника полиции о прохождении</w:t>
      </w:r>
      <w:r>
        <w:t xml:space="preserve"> медицинского освидетельствования на состояние опьянения, при отсутствии в его действиях уголовно наказуемого деяния (л.д.1);</w:t>
      </w:r>
    </w:p>
    <w:p w:rsidR="00A77B3E" w:rsidP="00997C0D">
      <w:pPr>
        <w:ind w:firstLine="720"/>
        <w:jc w:val="both"/>
      </w:pPr>
      <w:r>
        <w:t xml:space="preserve">- протоколом об отстранении от управления транспортным средством 82 ОТ № НОМЕР </w:t>
      </w:r>
      <w:r>
        <w:t>от ДАТА, согласно</w:t>
      </w:r>
      <w:r>
        <w:t xml:space="preserve"> которому, при осуществлении </w:t>
      </w:r>
      <w:r>
        <w:t>видеофиксации</w:t>
      </w:r>
      <w:r>
        <w:t xml:space="preserve"> </w:t>
      </w:r>
      <w:r>
        <w:t>Сумкин</w:t>
      </w:r>
      <w:r>
        <w:t xml:space="preserve"> А.И. был отстранен от управления принадлежащим ему транспортным средством - автомобилем марки МАРКА АВТОМОБИЛЯ, государственный регистрационный знак НОМЕР</w:t>
      </w:r>
      <w:r>
        <w:t>, при наличии достаточных оснований полагать, что</w:t>
      </w:r>
      <w:r>
        <w:t xml:space="preserve"> лицо, которое управляет транспортным средством, находится в состоянии опьянения (л.д.2);</w:t>
      </w:r>
    </w:p>
    <w:p w:rsidR="00A77B3E" w:rsidP="00997C0D">
      <w:pPr>
        <w:ind w:firstLine="720"/>
        <w:jc w:val="both"/>
      </w:pPr>
      <w:r>
        <w:t xml:space="preserve">- актом освидетельствования на состояние алкогольного опьянения 82 АО НОМЕР от ДАТА, составленного при осуществлении </w:t>
      </w:r>
      <w:r>
        <w:t>видеофиксации</w:t>
      </w:r>
      <w:r>
        <w:t>, из которого следует, что освидетел</w:t>
      </w:r>
      <w:r>
        <w:t xml:space="preserve">ьствование </w:t>
      </w:r>
      <w:r>
        <w:t>Сумкина</w:t>
      </w:r>
      <w:r>
        <w:t xml:space="preserve"> А.И. на состояние алкогольного опьянения, по показаниям прибора «</w:t>
      </w:r>
      <w:r>
        <w:t>Алкотектор</w:t>
      </w:r>
      <w:r>
        <w:t xml:space="preserve">» в исполнении «Юпитер-К», заводской номер прибора НОМЕР, поверенного надлежащим образом, наличие этилового спирта </w:t>
      </w:r>
      <w:r>
        <w:t>в</w:t>
      </w:r>
      <w:r>
        <w:t xml:space="preserve"> выдыхаемом </w:t>
      </w:r>
      <w:r>
        <w:t>Сумкиным</w:t>
      </w:r>
      <w:r>
        <w:t xml:space="preserve"> А.И. </w:t>
      </w:r>
      <w:r>
        <w:t>воздухе</w:t>
      </w:r>
      <w:r>
        <w:t xml:space="preserve"> составило 0,</w:t>
      </w:r>
      <w:r>
        <w:t xml:space="preserve">000 мг/л. К акту прилагается бумажный носитель с записью результатов исследования. С результатами освидетельствования </w:t>
      </w:r>
      <w:r>
        <w:t>Сумкина</w:t>
      </w:r>
      <w:r>
        <w:t xml:space="preserve"> А.И. был согласен, о чем в акте имеется соответствующая запись (л.д.3-4); </w:t>
      </w:r>
    </w:p>
    <w:p w:rsidR="00A77B3E" w:rsidP="00997C0D">
      <w:pPr>
        <w:ind w:firstLine="720"/>
        <w:jc w:val="both"/>
      </w:pPr>
      <w:r>
        <w:t>- протоколом о направлении на медицинское освидетельств</w:t>
      </w:r>
      <w:r>
        <w:t xml:space="preserve">ование на состояние опьянения 61 АК НОМЕР </w:t>
      </w:r>
      <w:r>
        <w:t>от</w:t>
      </w:r>
      <w:r>
        <w:t xml:space="preserve"> </w:t>
      </w:r>
      <w:r>
        <w:t>ДАТА</w:t>
      </w:r>
      <w:r>
        <w:t xml:space="preserve">, из которого следует, что </w:t>
      </w:r>
      <w:r>
        <w:t>Сумкин</w:t>
      </w:r>
      <w:r>
        <w:t xml:space="preserve"> А.И., был направлен в медицинское учреждение для прохождения медицинского освидетельствования на состояние опьянения, в связи с отказом от прохождения освидетельствования на</w:t>
      </w:r>
      <w:r>
        <w:t xml:space="preserve"> состояние алкогольного опьянения. При этом </w:t>
      </w:r>
      <w:r>
        <w:t>Сумкина</w:t>
      </w:r>
      <w:r>
        <w:t xml:space="preserve"> А.И., при осуществлении </w:t>
      </w:r>
      <w:r>
        <w:t>видеофиксации</w:t>
      </w:r>
      <w:r>
        <w:t>, отказался от прохождения медицинского освидетельствования на состояние опьянения, о чем имеется запись в протоколе (л.д.5);</w:t>
      </w:r>
    </w:p>
    <w:p w:rsidR="00A77B3E" w:rsidP="00997C0D">
      <w:pPr>
        <w:ind w:firstLine="720"/>
        <w:jc w:val="both"/>
      </w:pPr>
      <w:r>
        <w:t>- видеозаписью с места совершения правона</w:t>
      </w:r>
      <w:r>
        <w:t>рушения (л.д.7);</w:t>
      </w:r>
    </w:p>
    <w:p w:rsidR="00A77B3E" w:rsidP="00997C0D">
      <w:pPr>
        <w:ind w:firstLine="720"/>
        <w:jc w:val="both"/>
      </w:pPr>
      <w:r>
        <w:t>- распечаткой результатов поиска правонарушений (л.д.8);</w:t>
      </w:r>
    </w:p>
    <w:p w:rsidR="00A77B3E" w:rsidP="00997C0D">
      <w:pPr>
        <w:ind w:firstLine="720"/>
        <w:jc w:val="both"/>
      </w:pPr>
      <w:r>
        <w:t xml:space="preserve">- дополнением к протоколу об административном правонарушении </w:t>
      </w:r>
      <w:r>
        <w:t>от</w:t>
      </w:r>
      <w:r>
        <w:t xml:space="preserve"> ДАТА, согласно которому </w:t>
      </w:r>
      <w:r>
        <w:t>Сумкин</w:t>
      </w:r>
      <w:r>
        <w:t xml:space="preserve"> А.И. по информации АИПС получал водительское удостоверение № НОМЕР</w:t>
      </w:r>
      <w:r>
        <w:t xml:space="preserve"> (д.11).</w:t>
      </w:r>
    </w:p>
    <w:p w:rsidR="00A77B3E" w:rsidP="00997C0D">
      <w:pPr>
        <w:jc w:val="both"/>
      </w:pPr>
      <w:r>
        <w:tab/>
        <w:t>Суд не</w:t>
      </w:r>
      <w:r>
        <w:t xml:space="preserve"> находит оснований не доверять представленным и исследованным в ходе рассмотрения настоящего дела доказательствам, поскольку используемые доказательства получены в соответствии с законом и устанавливают наличие события административного правонарушения и ви</w:t>
      </w:r>
      <w:r>
        <w:t xml:space="preserve">новности </w:t>
      </w:r>
      <w:r>
        <w:t>Сумкина</w:t>
      </w:r>
      <w:r>
        <w:t xml:space="preserve"> А.И.</w:t>
      </w:r>
    </w:p>
    <w:p w:rsidR="00A77B3E" w:rsidP="00997C0D">
      <w:pPr>
        <w:ind w:firstLine="720"/>
        <w:jc w:val="both"/>
      </w:pPr>
      <w:r>
        <w:t>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w:t>
      </w:r>
      <w:r>
        <w:t>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ст.12.26 КоАП РФ, состава преступления, предусмотренного статьей</w:t>
      </w:r>
      <w:r>
        <w:t xml:space="preserve"> 264.1 УК РФ. </w:t>
      </w:r>
    </w:p>
    <w:p w:rsidR="00A77B3E" w:rsidP="00997C0D">
      <w:pPr>
        <w:ind w:firstLine="720"/>
        <w:jc w:val="both"/>
      </w:pPr>
      <w:r>
        <w:t>Согла</w:t>
      </w:r>
      <w:r>
        <w:t xml:space="preserve">сно данным ИЦ МВД России по Республике Крым </w:t>
      </w:r>
      <w:r>
        <w:t>Сумкин</w:t>
      </w:r>
      <w:r>
        <w:t xml:space="preserve"> А.И. к административной ответственности по статьям 12.8, 12.26 КоАП РФ, а также по частям 2,4,6 ст.264, 264.1 УК РФ, не привлекался (л.д.8-9).</w:t>
      </w:r>
    </w:p>
    <w:p w:rsidR="00A77B3E" w:rsidP="00997C0D">
      <w:pPr>
        <w:ind w:firstLine="720"/>
        <w:jc w:val="both"/>
      </w:pPr>
      <w:r>
        <w:t xml:space="preserve">Таким образом, в действиях </w:t>
      </w:r>
      <w:r>
        <w:t>Сумкина</w:t>
      </w:r>
      <w:r>
        <w:t xml:space="preserve"> А.И. отсутствуют признаки у</w:t>
      </w:r>
      <w:r>
        <w:t>головно-наказуемого деяния.</w:t>
      </w:r>
    </w:p>
    <w:p w:rsidR="00A77B3E" w:rsidP="00997C0D">
      <w:pPr>
        <w:ind w:firstLine="720"/>
        <w:jc w:val="both"/>
      </w:pPr>
      <w:r>
        <w:t xml:space="preserve">Обстоятельств, исключающих производство по делу об административном правонарушении, не установлено. </w:t>
      </w:r>
    </w:p>
    <w:p w:rsidR="00A77B3E" w:rsidP="00997C0D">
      <w:pPr>
        <w:ind w:firstLine="720"/>
        <w:jc w:val="both"/>
      </w:pPr>
      <w:r>
        <w:t xml:space="preserve">Каких-либо неустранимых сомнений по делу, которые в соответствии со статьей 1.5 КоАП РФ должны быть истолкованы в пользу лица, </w:t>
      </w:r>
      <w:r>
        <w:t>в отношении которого ведется производство по делу об административном правонарушении, также не установлено.</w:t>
      </w:r>
      <w:r>
        <w:tab/>
      </w:r>
    </w:p>
    <w:p w:rsidR="00A77B3E" w:rsidP="00997C0D">
      <w:pPr>
        <w:ind w:firstLine="720"/>
        <w:jc w:val="both"/>
      </w:pPr>
      <w:r>
        <w:t>Суд считает, что протокол об административном правонарушении составлен в соответствии с требованиями Кодекса Российской Федерации об административн</w:t>
      </w:r>
      <w:r>
        <w:t>ых правонарушениях, в материалах дела имеется достаточно доказатель</w:t>
      </w:r>
      <w:r>
        <w:t>ств дл</w:t>
      </w:r>
      <w:r>
        <w:t>я принятия судом законного и обоснованного решения. Суд доверяет изложенным в протоколах обстоятельствам дела, поскольку нарушений требований КоАП РФ  при получении данных доказательс</w:t>
      </w:r>
      <w:r>
        <w:t>тв не установлено.</w:t>
      </w:r>
    </w:p>
    <w:p w:rsidR="00A77B3E" w:rsidP="00997C0D">
      <w:pPr>
        <w:jc w:val="both"/>
      </w:pPr>
      <w:r>
        <w:t xml:space="preserve"> </w:t>
      </w:r>
      <w:r>
        <w:tab/>
        <w:t xml:space="preserve">С учетом изложенного, оценивая все доказательства в их совокупности, суд приходит к выводу о наличии у сотрудников ГИБДД законных оснований для направления  </w:t>
      </w:r>
      <w:r>
        <w:t>Сумкина</w:t>
      </w:r>
      <w:r>
        <w:t xml:space="preserve"> А.И. на медицинское освидетельствование на состояние опьянения и отказ</w:t>
      </w:r>
      <w:r>
        <w:t xml:space="preserve">а последнего от его прохождения. </w:t>
      </w:r>
    </w:p>
    <w:p w:rsidR="00A77B3E" w:rsidP="00997C0D">
      <w:pPr>
        <w:ind w:firstLine="720"/>
        <w:jc w:val="both"/>
      </w:pPr>
      <w:r>
        <w:t xml:space="preserve">Оценивая в совокупности, исследованные по делу доказательства, мировой судья приходит к выводу о том, что вина </w:t>
      </w:r>
      <w:r>
        <w:t>Сумкина</w:t>
      </w:r>
      <w:r>
        <w:t xml:space="preserve"> А.И. в совершении административного правонарушения установлена, и его действия правильно квалифицирован</w:t>
      </w:r>
      <w:r>
        <w:t xml:space="preserve">ы по ч.1 ст.12.26 КоАП РФ, поскольку </w:t>
      </w:r>
      <w:r>
        <w:t>Сумкин</w:t>
      </w:r>
      <w:r>
        <w:t xml:space="preserve"> А.И. не выполнил требования о прохождении медицинского освидетельствования.</w:t>
      </w:r>
    </w:p>
    <w:p w:rsidR="00A77B3E" w:rsidP="00997C0D">
      <w:pPr>
        <w:ind w:firstLine="720"/>
        <w:jc w:val="both"/>
      </w:pPr>
      <w:r>
        <w:t>Частью 1 ст. 12.26 КоАП РФ предусмотрено, что невыполнение водителем транспортного средства законного требования уполномоченного должнос</w:t>
      </w:r>
      <w:r>
        <w:t>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w:t>
      </w:r>
      <w:r>
        <w:t>ния транспортными средствами на срок от полутора до двух лет.</w:t>
      </w:r>
    </w:p>
    <w:p w:rsidR="00A77B3E" w:rsidP="00997C0D">
      <w:pPr>
        <w:ind w:firstLine="720"/>
        <w:jc w:val="both"/>
      </w:pPr>
      <w:r>
        <w:t xml:space="preserve">Смягчающих и отягчающих административную ответственность </w:t>
      </w:r>
      <w:r>
        <w:t>Сумкина</w:t>
      </w:r>
      <w:r>
        <w:t xml:space="preserve"> А.И. обстоятельств, предусмотренных ст.ст.4.2, 4.3 КоАП РФ судом не установлено.</w:t>
      </w:r>
    </w:p>
    <w:p w:rsidR="00A77B3E" w:rsidP="00997C0D">
      <w:pPr>
        <w:ind w:firstLine="720"/>
        <w:jc w:val="both"/>
      </w:pPr>
      <w:r>
        <w:t>В соответствии со ст. 4.1 КоАП РФ, с учетом хара</w:t>
      </w:r>
      <w:r>
        <w:t xml:space="preserve">ктера и степени общественной опасности совершенного правонарушения, личности виновного, отсутствием обстоятельств смягчающих и отягчающих административную ответственность, мировой судья считает </w:t>
      </w:r>
      <w:r>
        <w:t xml:space="preserve">необходимым назначить </w:t>
      </w:r>
      <w:r>
        <w:t>Сумкину</w:t>
      </w:r>
      <w:r>
        <w:t xml:space="preserve"> А.И. административное наказание </w:t>
      </w:r>
      <w:r>
        <w:t>в пределах санкции ч.1 ст.12.26 КоАП РФ.</w:t>
      </w:r>
    </w:p>
    <w:p w:rsidR="00A77B3E" w:rsidP="00997C0D">
      <w:pPr>
        <w:ind w:firstLine="720"/>
        <w:jc w:val="both"/>
      </w:pPr>
      <w:r>
        <w:t>На основании ч.1 ст.12.26 Кодекса Российской Федерации об административных правонарушениях, и руководствуясь ст.ст.23.1, 29.9-29.11 КоАП РФ, мировой судья,</w:t>
      </w:r>
    </w:p>
    <w:p w:rsidR="00A77B3E" w:rsidP="00997C0D">
      <w:pPr>
        <w:jc w:val="both"/>
      </w:pPr>
    </w:p>
    <w:p w:rsidR="00A77B3E" w:rsidP="00997C0D">
      <w:pPr>
        <w:jc w:val="both"/>
      </w:pPr>
      <w:r>
        <w:t xml:space="preserve">                                                      </w:t>
      </w:r>
      <w:r>
        <w:t>П</w:t>
      </w:r>
      <w:r>
        <w:t xml:space="preserve"> О С Т А Н О В И Л:</w:t>
      </w:r>
    </w:p>
    <w:p w:rsidR="00997C0D" w:rsidP="00997C0D">
      <w:pPr>
        <w:jc w:val="both"/>
      </w:pPr>
    </w:p>
    <w:p w:rsidR="00A77B3E" w:rsidP="00997C0D">
      <w:pPr>
        <w:ind w:firstLine="720"/>
        <w:jc w:val="both"/>
      </w:pPr>
      <w:r>
        <w:t>Сумкина</w:t>
      </w:r>
      <w:r>
        <w:t xml:space="preserve"> Алексея Игоревича, ПАСПОРТНЫЕ</w:t>
      </w:r>
      <w:r>
        <w:t xml:space="preserve"> ДАННЫЕ, гражданина Российской Федерации, признать виновным в совершении правонарушения, предусмотренного ч.1 ст.12.26 Кодекса об административных правонарушениях Российской Федерации  и подвергнуть административному наказанию в виде административного штра</w:t>
      </w:r>
      <w:r>
        <w:t>фа в размере 30000 (тридцать тысяч) рублей, с лишением права управления транспортными средствами сроком на один год шесть месяцев.</w:t>
      </w:r>
    </w:p>
    <w:p w:rsidR="00A77B3E" w:rsidP="00997C0D">
      <w:pPr>
        <w:ind w:firstLine="720"/>
        <w:jc w:val="both"/>
      </w:pPr>
      <w:r>
        <w:t>Срок лишения права управления транспортными средствами исчислять со дня вступления в законную силу настоящего постановления.</w:t>
      </w:r>
    </w:p>
    <w:p w:rsidR="00A77B3E" w:rsidP="00997C0D">
      <w:pPr>
        <w:ind w:firstLine="720"/>
        <w:jc w:val="both"/>
      </w:pPr>
      <w:r>
        <w:t xml:space="preserve">Реквизиты для уплаты штрафа: Отделение Республика Крым Банка Россия; </w:t>
      </w:r>
      <w:r>
        <w:t>р</w:t>
      </w:r>
      <w:r>
        <w:t xml:space="preserve">/счет № 40102810645370000035, получатель – УФК по Республике Крым (ОМВД России по Черноморскому району); БИК – 013510002; </w:t>
      </w:r>
      <w:r>
        <w:t>кор</w:t>
      </w:r>
      <w:r>
        <w:t>/</w:t>
      </w:r>
      <w:r>
        <w:t>сч</w:t>
      </w:r>
      <w:r>
        <w:t>. 03100643000000017500; КПП 911001001; ОКТМО 35656000; ИНН</w:t>
      </w:r>
      <w:r>
        <w:t xml:space="preserve"> 9110000232; КБК 18811601123010001140; УИН 18810491213100000733, постановление №5-92-271/2021.</w:t>
      </w:r>
    </w:p>
    <w:p w:rsidR="00A77B3E" w:rsidP="00997C0D">
      <w:pPr>
        <w:ind w:firstLine="720"/>
        <w:jc w:val="both"/>
      </w:pPr>
      <w:r>
        <w:t xml:space="preserve">Разъяснить </w:t>
      </w:r>
      <w:r>
        <w:t>Сумкину</w:t>
      </w:r>
      <w:r>
        <w:t xml:space="preserve"> А.И., что в соответствии со ст. 32.2 КоАП РФ административный штраф должен быть уплачен лицом, привлеченным к административной ответственности</w:t>
      </w:r>
      <w:r>
        <w:t>,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997C0D">
      <w:pPr>
        <w:ind w:firstLine="720"/>
        <w:jc w:val="both"/>
      </w:pPr>
      <w:r>
        <w:t>Документ, свидетельствующий об упл</w:t>
      </w:r>
      <w:r>
        <w:t xml:space="preserve">ате административного штрафа, лицо, привлеченное к административной ответственности, направляет судье, вынесшему постановление. </w:t>
      </w:r>
    </w:p>
    <w:p w:rsidR="00A77B3E" w:rsidP="00997C0D">
      <w:pPr>
        <w:ind w:firstLine="720"/>
        <w:jc w:val="both"/>
      </w:pPr>
      <w:r>
        <w:t>Неуплата административного штрафа в срок, предусмотренный настоящим Кодексом, влечет наложение административного штрафа в двукр</w:t>
      </w:r>
      <w:r>
        <w:t>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997C0D">
      <w:pPr>
        <w:ind w:firstLine="720"/>
        <w:jc w:val="both"/>
      </w:pPr>
      <w:r>
        <w:t>В течение трех рабочих дней с</w:t>
      </w:r>
      <w:r>
        <w:t>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ОГИБДД ОМВД России</w:t>
      </w:r>
      <w:r>
        <w:t xml:space="preserve">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w:t>
      </w:r>
      <w:r>
        <w:t xml:space="preserve"> в указанный орган в тот же срок.</w:t>
      </w:r>
    </w:p>
    <w:p w:rsidR="00A77B3E" w:rsidP="00997C0D">
      <w:pPr>
        <w:ind w:firstLine="720"/>
        <w:jc w:val="both"/>
      </w:pPr>
      <w:r>
        <w:t>В случае уклонения лица, лишенного права упр</w:t>
      </w:r>
      <w:r>
        <w:t>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изъятия у него</w:t>
      </w:r>
      <w:r>
        <w:t xml:space="preserve">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997C0D">
      <w:pPr>
        <w:ind w:firstLine="720"/>
        <w:jc w:val="both"/>
      </w:pPr>
      <w:r>
        <w:t xml:space="preserve">Постановление может быть обжаловано в Черноморский районный суд Республики </w:t>
      </w:r>
      <w:r>
        <w:t>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997C0D">
      <w:pPr>
        <w:jc w:val="both"/>
      </w:pPr>
    </w:p>
    <w:p w:rsidR="00A77B3E" w:rsidP="00997C0D">
      <w:pPr>
        <w:ind w:firstLine="720"/>
        <w:jc w:val="both"/>
      </w:pPr>
      <w:r>
        <w:t xml:space="preserve">Мировой судья </w:t>
      </w:r>
      <w:r>
        <w:tab/>
      </w:r>
      <w:r>
        <w:tab/>
      </w:r>
      <w:r>
        <w:t xml:space="preserve">        </w:t>
      </w:r>
      <w:r>
        <w:tab/>
        <w:t>подпись</w:t>
      </w:r>
      <w:r>
        <w:tab/>
        <w:t xml:space="preserve">                          О.В. Байбарза</w:t>
      </w:r>
    </w:p>
    <w:p w:rsidR="00A77B3E" w:rsidP="00997C0D">
      <w:pPr>
        <w:jc w:val="both"/>
      </w:pPr>
    </w:p>
    <w:p w:rsidR="00997C0D" w:rsidRPr="006D51A8" w:rsidP="00997C0D">
      <w:pPr>
        <w:ind w:firstLine="720"/>
        <w:jc w:val="both"/>
      </w:pPr>
      <w:r w:rsidRPr="006D51A8">
        <w:t>«СОГЛАСОВАНО»</w:t>
      </w:r>
    </w:p>
    <w:p w:rsidR="00997C0D" w:rsidRPr="006D51A8" w:rsidP="00997C0D">
      <w:pPr>
        <w:ind w:firstLine="720"/>
        <w:jc w:val="both"/>
      </w:pPr>
    </w:p>
    <w:p w:rsidR="00997C0D" w:rsidRPr="006D51A8" w:rsidP="00997C0D">
      <w:pPr>
        <w:ind w:firstLine="720"/>
        <w:jc w:val="both"/>
      </w:pPr>
      <w:r w:rsidRPr="006D51A8">
        <w:t>Мировой судья</w:t>
      </w:r>
    </w:p>
    <w:p w:rsidR="00997C0D" w:rsidRPr="006D51A8" w:rsidP="00997C0D">
      <w:pPr>
        <w:ind w:firstLine="720"/>
        <w:jc w:val="both"/>
      </w:pPr>
      <w:r w:rsidRPr="006D51A8">
        <w:t>судебного участка №92</w:t>
      </w:r>
    </w:p>
    <w:p w:rsidR="00A77B3E" w:rsidP="00997C0D">
      <w:pPr>
        <w:ind w:firstLine="720"/>
        <w:jc w:val="both"/>
      </w:pPr>
      <w:r w:rsidRPr="006D51A8">
        <w:t>Черноморского судебного района</w:t>
      </w:r>
      <w:r w:rsidRPr="006D51A8">
        <w:tab/>
      </w:r>
      <w:r w:rsidRPr="006D51A8">
        <w:tab/>
        <w:t>подпись</w:t>
      </w:r>
      <w:r w:rsidRPr="006D51A8">
        <w:tab/>
      </w:r>
      <w:r w:rsidRPr="006D51A8">
        <w:tab/>
        <w:t>О.В. Байбарза</w:t>
      </w:r>
    </w:p>
    <w:sectPr w:rsidSect="00997C0D">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0D"/>
    <w:rsid w:val="006D51A8"/>
    <w:rsid w:val="00997C0D"/>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