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B5731">
      <w:pPr>
        <w:ind w:firstLine="709"/>
        <w:jc w:val="right"/>
      </w:pPr>
      <w:r>
        <w:t>УИД:91MS0092-01-2023-001169-06</w:t>
      </w:r>
    </w:p>
    <w:p w:rsidR="00A77B3E" w:rsidP="009B5731">
      <w:pPr>
        <w:ind w:firstLine="709"/>
        <w:jc w:val="right"/>
      </w:pPr>
      <w:r>
        <w:t xml:space="preserve">              Дело №5-92-289/2023</w:t>
      </w:r>
    </w:p>
    <w:p w:rsidR="00A77B3E" w:rsidP="009B5731">
      <w:pPr>
        <w:ind w:firstLine="709"/>
        <w:jc w:val="both"/>
      </w:pPr>
      <w:r>
        <w:t xml:space="preserve">                                         </w:t>
      </w:r>
      <w:r>
        <w:t>П О С Т А Н О В Л Е Н И Е</w:t>
      </w:r>
    </w:p>
    <w:p w:rsidR="00A77B3E" w:rsidP="009B5731">
      <w:pPr>
        <w:ind w:firstLine="709"/>
        <w:jc w:val="both"/>
      </w:pPr>
    </w:p>
    <w:p w:rsidR="00A77B3E" w:rsidP="009B5731">
      <w:pPr>
        <w:jc w:val="both"/>
      </w:pPr>
      <w:r>
        <w:t xml:space="preserve">10 октября 2023 года  </w:t>
      </w:r>
      <w:r>
        <w:tab/>
      </w:r>
      <w:r>
        <w:tab/>
        <w:t xml:space="preserve">                  </w:t>
      </w:r>
      <w:r>
        <w:t xml:space="preserve">                  пгт. Черноморское, Республика Крым</w:t>
      </w:r>
    </w:p>
    <w:p w:rsidR="00A77B3E" w:rsidP="009B5731">
      <w:pPr>
        <w:ind w:firstLine="709"/>
        <w:jc w:val="both"/>
      </w:pPr>
    </w:p>
    <w:p w:rsidR="00A77B3E" w:rsidP="009B5731">
      <w:pPr>
        <w:ind w:firstLine="709"/>
        <w:jc w:val="both"/>
      </w:pPr>
      <w:r>
        <w:t>Мировой судья судебного участка №69 Раздольненского судебного района (Раздольненский муниципальный район) Республики Крым Королев Д.С., и.о. мирового судьи судебного участка №92 Черноморского судебного района (Черноморский муниципальный район) Республики К</w:t>
      </w:r>
      <w:r>
        <w:t>рым, с соблюдением требований, предусмотренных ст.51 Конституции РФ, ст.ст.24.2, 24.3, 24.4, 25.1, 29.7 КоАП РФ, с участием помощника прокурора Черноморского района Вапельник В.С., рассмотрев в открытом судебном заседании дело об административном правонару</w:t>
      </w:r>
      <w:r>
        <w:t xml:space="preserve">шении в отношении должностного лица – главы администрации Черноморского района Республики Крым – Писаревой Натальи Сергеевны, ПАСПОРТНЫЕ ДАННЫЕ, гражданки Российской Федерации, ПАСПОРТНЫЕ ДАННЫЕ, </w:t>
      </w:r>
    </w:p>
    <w:p w:rsidR="00A77B3E" w:rsidP="009B5731">
      <w:pPr>
        <w:ind w:firstLine="709"/>
        <w:jc w:val="both"/>
      </w:pPr>
      <w:r>
        <w:t>о совершении административного правонарушения, предусмотрен</w:t>
      </w:r>
      <w:r>
        <w:t>ного ст.5.59 КоАП РФ,</w:t>
      </w:r>
    </w:p>
    <w:p w:rsidR="00A77B3E" w:rsidP="009B5731">
      <w:pPr>
        <w:ind w:firstLine="709"/>
        <w:jc w:val="both"/>
      </w:pPr>
      <w:r>
        <w:t xml:space="preserve">                                                </w:t>
      </w:r>
      <w:r>
        <w:t xml:space="preserve"> УСТАНОВИЛ:</w:t>
      </w:r>
    </w:p>
    <w:p w:rsidR="00A77B3E" w:rsidP="009B5731">
      <w:pPr>
        <w:ind w:firstLine="709"/>
        <w:jc w:val="both"/>
      </w:pPr>
    </w:p>
    <w:p w:rsidR="00A77B3E" w:rsidP="009B5731">
      <w:pPr>
        <w:ind w:firstLine="709"/>
        <w:jc w:val="both"/>
      </w:pPr>
      <w:r>
        <w:t xml:space="preserve"> ДАТА Писарева Н.С., являясь должностным лицом, а именно главой администрации Черноморского района Республики Крым, находясь по адресу: Республика Крым, Черноморский район, пгт. Черноморское, ул. Кирова, д.16, сове</w:t>
      </w:r>
      <w:r>
        <w:t>ршила  нарушение установленного законодательством Российской Федерации порядка рассмотрения обращений граждан,  должностными лицами  органов местного самоуправления, государственных и муниципальных учреждений и иных организаций, на которые возложено осущес</w:t>
      </w:r>
      <w:r>
        <w:t>твление публично значимых функций, за исключением случаев, предусмотренных статьями 5.39, 5.63 настоящего Кодекса,  при следующих обстоятельствах:</w:t>
      </w:r>
    </w:p>
    <w:p w:rsidR="00A77B3E" w:rsidP="009B5731">
      <w:pPr>
        <w:ind w:firstLine="709"/>
        <w:jc w:val="both"/>
      </w:pPr>
      <w:r>
        <w:tab/>
        <w:t>В ходе проверки прокуратурой Черноморского района соблюдения требований законодательства об обращениях гражд</w:t>
      </w:r>
      <w:r>
        <w:t xml:space="preserve">ан в администрации Черноморского района Республики Крым установлено, что в администрацию Черноморского района Республики Крым ДАТА и ДАТА поступило два обращения ФИО по вопросу предоставления сведений о количестве домов блокированной застройки, их видовом </w:t>
      </w:r>
      <w:r>
        <w:t>и правовом статусе, о наличии гражданских дел по признанию домов блокированной застройки.</w:t>
      </w:r>
    </w:p>
    <w:p w:rsidR="00A77B3E" w:rsidP="009B5731">
      <w:pPr>
        <w:ind w:firstLine="709"/>
        <w:jc w:val="both"/>
      </w:pPr>
      <w:r>
        <w:t>По результатам рассмотрения вышеуказанных обращений ДАТА за № ИП-НОМЕР и ДАТА за № ИП-НОМЕР соответственно в адрес ФИО направлены ответы, из содержания которых следуе</w:t>
      </w:r>
      <w:r>
        <w:t>т, что истребуемая заявителем информация относится к публичным сведениям, размещенным в информационно-телекоммуникационной сети «Интернет» без ограничений. В части предоставления сведений о количестве жилых домов блокированной застройки указано о необходим</w:t>
      </w:r>
      <w:r>
        <w:t>ости обратиться в адрес Государственного комитета по государственной регистрации и кадастру Республики Крым.</w:t>
      </w:r>
    </w:p>
    <w:p w:rsidR="00A77B3E" w:rsidP="009B5731">
      <w:pPr>
        <w:ind w:firstLine="709"/>
        <w:jc w:val="both"/>
      </w:pPr>
      <w:r>
        <w:t>В нарушение п. 3 ст. 8 Федерального закона № 59-ФЗ обращение ФИО в части предоставления сведений о количестве жилых домов блокированной застройки н</w:t>
      </w:r>
      <w:r>
        <w:t>е было направлено в течение семи дней со дня регистрации в соответствующий орган или должностному лицу, в компетенцию которых входит решение поставленных в обращении вопросов.</w:t>
      </w:r>
    </w:p>
    <w:p w:rsidR="00A77B3E" w:rsidP="009B5731">
      <w:pPr>
        <w:ind w:firstLine="709"/>
        <w:jc w:val="both"/>
      </w:pPr>
      <w:r>
        <w:t xml:space="preserve">В судебное заседание лицо, в отношении которого ведется производство по делу об </w:t>
      </w:r>
      <w:r>
        <w:t>административном правонарушении, - Писарева Н.С. не явилась, о дне, времени и месте рассмотрения дела извещена в установленном законом порядке, ходатайствовала о рассмотрении дела в ее отсутствие.</w:t>
      </w:r>
    </w:p>
    <w:p w:rsidR="00A77B3E" w:rsidP="009B5731">
      <w:pPr>
        <w:ind w:firstLine="709"/>
        <w:jc w:val="both"/>
      </w:pPr>
      <w:r>
        <w:t>В соответствии с ч.2 ст. 25.1 КоАП РФ, признавая соблюденны</w:t>
      </w:r>
      <w:r>
        <w:t xml:space="preserve">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</w:t>
      </w:r>
      <w:r>
        <w:t>которого ведется производство по делу об административном правонар</w:t>
      </w:r>
      <w:r>
        <w:t>ушении, не препятствует объективному, всестороннему, своевременному и полному рассмотрению дела.</w:t>
      </w:r>
    </w:p>
    <w:p w:rsidR="00A77B3E" w:rsidP="009B5731">
      <w:pPr>
        <w:ind w:firstLine="709"/>
        <w:jc w:val="both"/>
      </w:pPr>
      <w:r>
        <w:t>Помощник прокурора Черноморского района Республики Крым Вапельник В.С., постановление о возбуждении дела об административном правонарушении поддержал, указав н</w:t>
      </w:r>
      <w:r>
        <w:t xml:space="preserve">а наличие правовых оснований для привлечения Писаревой Н.С. к административной ответственности по ст. 5.59 КоАП РФ.  </w:t>
      </w:r>
    </w:p>
    <w:p w:rsidR="00A77B3E" w:rsidP="009B5731">
      <w:pPr>
        <w:ind w:firstLine="709"/>
        <w:jc w:val="both"/>
      </w:pPr>
      <w:r>
        <w:t>Выслушав позицию представителя прокуратуры, исследовав материалы дела, оценив и проанализировав все доказательства в их совокупности, миро</w:t>
      </w:r>
      <w:r>
        <w:t>вой судья приходит к выводу о доказанности вины Писарева Н.С. в совершении административного правонарушения, предусмотренного ст.5.59 КоАП РФ, исходя из следующего.</w:t>
      </w:r>
    </w:p>
    <w:p w:rsidR="00A77B3E" w:rsidP="009B5731">
      <w:pPr>
        <w:ind w:firstLine="709"/>
        <w:jc w:val="both"/>
      </w:pPr>
      <w:r>
        <w:t>В силу п.1 ст.2.1 Кодекса РФ об административных правонарушениях, административным правонар</w:t>
      </w:r>
      <w:r>
        <w:t>ушением признается противоправное, виновное действие (бездействие) физического или юридического лица, за которое КоАП  РФ или законами субъектов РФ об административных правонарушениях установлена административная ответственность.</w:t>
      </w:r>
    </w:p>
    <w:p w:rsidR="00A77B3E" w:rsidP="009B5731">
      <w:pPr>
        <w:ind w:firstLine="709"/>
        <w:jc w:val="both"/>
      </w:pPr>
      <w:r>
        <w:t xml:space="preserve">На основании ч.1 ст.26.2  </w:t>
      </w:r>
      <w:r>
        <w:t>КоАП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</w:t>
      </w:r>
      <w:r>
        <w:t>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</w:t>
      </w:r>
      <w:r>
        <w:t>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</w:t>
      </w:r>
      <w:r>
        <w:t>, вещественными доказательствами.</w:t>
      </w:r>
    </w:p>
    <w:p w:rsidR="00A77B3E" w:rsidP="009B5731">
      <w:pPr>
        <w:ind w:firstLine="709"/>
        <w:jc w:val="both"/>
      </w:pPr>
      <w:r>
        <w:t>Административная ответственность по статье 5.59 КоАП РФ наступает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</w:t>
      </w:r>
      <w:r>
        <w:t xml:space="preserve">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</w:t>
      </w:r>
      <w:r>
        <w:t>9, 5.63 КоАП РФ.</w:t>
      </w:r>
    </w:p>
    <w:p w:rsidR="00A77B3E" w:rsidP="009B5731">
      <w:pPr>
        <w:ind w:firstLine="709"/>
        <w:jc w:val="both"/>
      </w:pPr>
      <w:r>
        <w:t>Частью 1 статьи 2 Федерального закона от 02.05.2006 N 59-ФЗ "О порядке рассмотрения обращений граждан Российской Федерации" предусмотрено право граждан обращаться лично, а также направлять индивидуальные и коллективные обращения в государс</w:t>
      </w:r>
      <w:r>
        <w:t>твенные органы, органы местного самоуправления и должностным лицам.</w:t>
      </w:r>
    </w:p>
    <w:p w:rsidR="00A77B3E" w:rsidP="009B5731">
      <w:pPr>
        <w:ind w:firstLine="709"/>
        <w:jc w:val="both"/>
      </w:pPr>
      <w:r>
        <w:t>Согласно части 1 статьи 9 Федерального закона от 02.05.2006 N 59-ФЗ "О порядке рассмотрения обращений граждан Российской Федерации" обращение, поступившее в государственный орган, орган ме</w:t>
      </w:r>
      <w:r>
        <w:t>стного самоуправления или должностному лицу в соответствии с их компетенцией, подлежит обязательному рассмотрению.</w:t>
      </w:r>
    </w:p>
    <w:p w:rsidR="00A77B3E" w:rsidP="009B5731">
      <w:pPr>
        <w:ind w:firstLine="709"/>
        <w:jc w:val="both"/>
      </w:pPr>
      <w:r>
        <w:t>В силу части 1 статьи 12 Федерального закона от 02.05.2006 N 59-ФЗ "О порядке рассмотрения обращений граждан Российской Федерации" письменное</w:t>
      </w:r>
      <w:r>
        <w:t xml:space="preserve">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A77B3E" w:rsidP="009B5731">
      <w:pPr>
        <w:ind w:firstLine="709"/>
        <w:jc w:val="both"/>
      </w:pPr>
      <w:r>
        <w:t>В соответствии с ч. 3 ст. 8 Федерального зако</w:t>
      </w:r>
      <w:r>
        <w:t>на от 02.05.2006 N 59-ФЗ "О порядке рассмотрения обращений граждан Российской Федерации"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</w:t>
      </w:r>
      <w:r>
        <w:t xml:space="preserve">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</w:t>
      </w:r>
      <w:r>
        <w:t>обращения, за исключением случая, указанного в части 4 статьи 11 настоящего Федерального закона.</w:t>
      </w:r>
    </w:p>
    <w:p w:rsidR="00A77B3E" w:rsidP="009B5731">
      <w:pPr>
        <w:ind w:firstLine="709"/>
        <w:jc w:val="both"/>
      </w:pPr>
      <w:r>
        <w:t>В соответствии со статьей 15 закона лица, виновные в нарушении настоящего Федерального закона, несут ответственность, предусмотренную законодательством Российс</w:t>
      </w:r>
      <w:r>
        <w:t>кой Федерации.</w:t>
      </w:r>
    </w:p>
    <w:p w:rsidR="00A77B3E" w:rsidP="009B5731">
      <w:pPr>
        <w:ind w:firstLine="709"/>
        <w:jc w:val="both"/>
      </w:pPr>
      <w:r>
        <w:t>Как установлено судом, ДАТА и ДАТА в администрацию Черноморского района Республики Крым в форме электронного документа поступили обращения ФИО (л.д.5-6, 9-10).</w:t>
      </w:r>
    </w:p>
    <w:p w:rsidR="00A77B3E" w:rsidP="009B5731">
      <w:pPr>
        <w:ind w:firstLine="709"/>
        <w:jc w:val="both"/>
      </w:pPr>
      <w:r>
        <w:t>ДАТА за № ИП-НОМЕР и ДАТА за № ИП-НОМЕР в адрес ФИО направлены ответы, из содержа</w:t>
      </w:r>
      <w:r>
        <w:t>ния которых следует, что истребуемая заявителем информация относится к публичным сведениям, размещенным в информационно-телекоммуникационной сети «Интернет» без ограничений, а в части предоставления сведений о количестве жилых домов блокированной застройки</w:t>
      </w:r>
      <w:r>
        <w:t xml:space="preserve"> указано о необходимости обратиться в адрес Государственного комитета по государственной регистрации и кадастру Республики Крым (л.д.8,11).</w:t>
      </w:r>
    </w:p>
    <w:p w:rsidR="00A77B3E" w:rsidP="009B5731">
      <w:pPr>
        <w:ind w:firstLine="709"/>
        <w:jc w:val="both"/>
      </w:pPr>
      <w:r>
        <w:t>Вместе с тем, обращение ФИО в части предоставления сведений о количестве жилых домов блокированной застройки не было</w:t>
      </w:r>
      <w:r>
        <w:t xml:space="preserve"> направлено в течение семи дней со дня регистрации в соответствующий орган или должностному лицу, в компетенцию которых входит решение поставленных в обращении вопросов.</w:t>
      </w:r>
    </w:p>
    <w:p w:rsidR="00A77B3E" w:rsidP="009B5731">
      <w:pPr>
        <w:ind w:firstLine="709"/>
        <w:jc w:val="both"/>
      </w:pPr>
      <w:r>
        <w:t>Таким образом, должностным лицом – главой администрации Черноморского района Республик</w:t>
      </w:r>
      <w:r>
        <w:t>и Крым – Писаревой Н.С. допущено нарушение установленного законом порядка рассмотрения обращений граждан, предусмотренного ч. 3 ст. 8 Федерального закона от 02.05.2006 N 59-ФЗ "О порядке рассмотрения обращений граждан Российской Федерации".</w:t>
      </w:r>
    </w:p>
    <w:p w:rsidR="00A77B3E" w:rsidP="009B5731">
      <w:pPr>
        <w:ind w:firstLine="709"/>
        <w:jc w:val="both"/>
      </w:pPr>
      <w:r>
        <w:t>Согласно ч.1 ст</w:t>
      </w:r>
      <w:r>
        <w:t>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или ненадлежащим исполнением своих служебных обязанностей.</w:t>
      </w:r>
    </w:p>
    <w:p w:rsidR="00A77B3E" w:rsidP="009B5731">
      <w:pPr>
        <w:ind w:firstLine="709"/>
        <w:jc w:val="both"/>
      </w:pPr>
      <w:r>
        <w:t>В данном случае глава администрации Черноморс</w:t>
      </w:r>
      <w:r>
        <w:t>кого района Республики Крым – Писарева Н.С., являясь должностным лицом, в силу возложенных на нее обязанностей, не обеспечила надлежащую работу по рассмотрению поступившего в администрацию Черноморского сельского поселения Черноморского района Республики К</w:t>
      </w:r>
      <w:r>
        <w:t>рым обращению, следовательно, является субъектом административной ответственности, предусмотренной статьей 5.59 КоАП РФ.</w:t>
      </w:r>
    </w:p>
    <w:p w:rsidR="00A77B3E" w:rsidP="009B5731">
      <w:pPr>
        <w:ind w:firstLine="709"/>
        <w:jc w:val="both"/>
      </w:pPr>
      <w:r>
        <w:t>Вина Писаревой Н.С. в совершении административного правонарушения подтверждается собранными по делу доказательствами:</w:t>
      </w:r>
    </w:p>
    <w:p w:rsidR="00A77B3E" w:rsidP="009B5731">
      <w:pPr>
        <w:ind w:firstLine="709"/>
        <w:jc w:val="both"/>
      </w:pPr>
      <w:r>
        <w:t xml:space="preserve">- постановлением </w:t>
      </w:r>
      <w:r>
        <w:t>о возбуждении дела об административном правонарушении от ДАТА (л.д.1-4);</w:t>
      </w:r>
    </w:p>
    <w:p w:rsidR="00A77B3E" w:rsidP="009B5731">
      <w:pPr>
        <w:ind w:firstLine="709"/>
        <w:jc w:val="both"/>
      </w:pPr>
      <w:r>
        <w:t>- копиями обращений ФИО, поступивших в прокуратуру Черноморского района ДАТА и ДАТА (л.д.5-6, 9-10);</w:t>
      </w:r>
    </w:p>
    <w:p w:rsidR="00A77B3E" w:rsidP="009B5731">
      <w:pPr>
        <w:ind w:firstLine="709"/>
        <w:jc w:val="both"/>
      </w:pPr>
      <w:r>
        <w:t>- копиями письменных ответов главы администрации Черноморского района от ДАТА и от</w:t>
      </w:r>
      <w:r>
        <w:t xml:space="preserve"> ДАТА направленных  в адрес ФИО(л.д.8,11);</w:t>
      </w:r>
    </w:p>
    <w:p w:rsidR="00A77B3E" w:rsidP="009B5731">
      <w:pPr>
        <w:ind w:firstLine="709"/>
        <w:jc w:val="both"/>
      </w:pPr>
      <w:r>
        <w:t xml:space="preserve"> - копией распоряжения администрации Черноморского района №НОМЕР</w:t>
      </w:r>
      <w:r>
        <w:t>-л от ДАТА «О вступлении в должность главы администрации Черноморского района Республики Крым Писаревой Н.С.» (л.д.12);</w:t>
      </w:r>
    </w:p>
    <w:p w:rsidR="00A77B3E" w:rsidP="009B5731">
      <w:pPr>
        <w:ind w:firstLine="709"/>
        <w:jc w:val="both"/>
      </w:pPr>
      <w:r>
        <w:t>- копией распоряжения администр</w:t>
      </w:r>
      <w:r>
        <w:t>ации Черноморского района №32-р от ДАТА «О распределении функциональных обязанностей» (л.д.13-16).</w:t>
      </w:r>
    </w:p>
    <w:p w:rsidR="00A77B3E" w:rsidP="009B5731">
      <w:pPr>
        <w:ind w:firstLine="709"/>
        <w:jc w:val="both"/>
      </w:pPr>
      <w: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</w:t>
      </w:r>
      <w:r>
        <w:t xml:space="preserve">и для вывода о виновности Писаревой Н.С. в совершении административного правонарушения, предусмотренного ст.5.59 КоАП РФ. </w:t>
      </w:r>
    </w:p>
    <w:p w:rsidR="00A77B3E" w:rsidP="009B5731">
      <w:pPr>
        <w:ind w:firstLine="709"/>
        <w:jc w:val="both"/>
      </w:pPr>
      <w:r>
        <w:t>Неустранимых сомнений в виновности Писаревой Н.С., которые бы следовало трактовать в ее пользу в соответствии со ст.1.5 КоАП РФ, не и</w:t>
      </w:r>
      <w:r>
        <w:t xml:space="preserve">меется. Каких-либо существенных нарушений, безусловно влекущих за собой прекращение производства по делу, мировым судьей не установлено.            </w:t>
      </w:r>
    </w:p>
    <w:p w:rsidR="00A77B3E" w:rsidP="009B5731">
      <w:pPr>
        <w:ind w:firstLine="709"/>
        <w:jc w:val="both"/>
      </w:pPr>
      <w:r>
        <w:t>Мировой судья также приходит к выводу, что совершенное Писаревой Н.С. административное правонарушение затра</w:t>
      </w:r>
      <w:r>
        <w:t>гивает права и законные интересы граждан, представляет существенное нарушение охраняемых общественных отношений. Закон об обращениях граждан устанавливает единый порядок рассмотрения обращений граждан в целях реализации гражданином Российской Федерации зак</w:t>
      </w:r>
      <w:r>
        <w:t xml:space="preserve">репленного за ним Конституцией Российской Федерации права на обращение в государственные органы и органы местного самоуправления. </w:t>
      </w:r>
    </w:p>
    <w:p w:rsidR="00A77B3E" w:rsidP="009B5731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4.5 КоАП РФ, не истек, обстоятельств</w:t>
      </w:r>
      <w:r>
        <w:t>, исключающих производство по делу об административном правонарушении, не имеется.</w:t>
      </w:r>
    </w:p>
    <w:p w:rsidR="00A77B3E" w:rsidP="009B5731">
      <w:pPr>
        <w:ind w:firstLine="709"/>
        <w:jc w:val="both"/>
      </w:pPr>
      <w:r>
        <w:t>Статьей 5.59 КоАП РФ предусмотрена административная ответственность за нарушение установленного законодательством Российской Федерации порядка рассмотрения обращений граждан</w:t>
      </w:r>
      <w:r>
        <w:t>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</w:t>
      </w:r>
      <w:r>
        <w:t>а исключением случаев, предусмотренных статьями 5.39, 5.63 настоящего Кодекса, которая влечет наложение административного штрафа в размере от пяти тысяч до десяти тысяч рублей.</w:t>
      </w:r>
    </w:p>
    <w:p w:rsidR="00A77B3E" w:rsidP="009B5731">
      <w:pPr>
        <w:ind w:firstLine="709"/>
        <w:jc w:val="both"/>
      </w:pPr>
      <w:r>
        <w:t>В соответствии с общими правилами назначения административного наказания, основ</w:t>
      </w:r>
      <w:r>
        <w:t>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</w:t>
      </w:r>
      <w:r>
        <w:t>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 w:rsidP="009B5731">
      <w:pPr>
        <w:ind w:firstLine="709"/>
        <w:jc w:val="both"/>
      </w:pPr>
      <w:r>
        <w:t>При назначении административного наказания физическому лиц</w:t>
      </w:r>
      <w:r>
        <w:t>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</w:t>
      </w:r>
      <w:r>
        <w:t>атьи 4.1 названного Кодекса).</w:t>
      </w:r>
    </w:p>
    <w:p w:rsidR="00A77B3E" w:rsidP="009B5731">
      <w:pPr>
        <w:ind w:firstLine="709"/>
        <w:jc w:val="both"/>
      </w:pPr>
      <w: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</w:t>
      </w:r>
      <w:r>
        <w:t>нарушении, индивидуализировать наказание в каждом конкретном случае.</w:t>
      </w:r>
    </w:p>
    <w:p w:rsidR="00A77B3E" w:rsidP="009B5731">
      <w:pPr>
        <w:ind w:firstLine="709"/>
        <w:jc w:val="both"/>
      </w:pPr>
      <w: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</w:t>
      </w:r>
      <w:r>
        <w:t>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</w:t>
      </w:r>
      <w:r>
        <w:t>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</w:t>
      </w:r>
      <w:r>
        <w:t>производства.</w:t>
      </w:r>
    </w:p>
    <w:p w:rsidR="00A77B3E" w:rsidP="009B5731">
      <w:pPr>
        <w:ind w:firstLine="709"/>
        <w:jc w:val="both"/>
      </w:pPr>
      <w:r>
        <w:t>Принимая во внимание личность Писаревой Н.С., характер совершенного административного правонарушения, отсутствие смягчающих и отягчающих административную ответственность обстоятельств, полагаю необходимым назначить ей административное наказан</w:t>
      </w:r>
      <w:r>
        <w:t>ие в виде минимального административного штрафа, предусмотренного санкцией статьи 5.59 КоАП РФ.</w:t>
      </w:r>
    </w:p>
    <w:p w:rsidR="00A77B3E" w:rsidP="009B5731">
      <w:pPr>
        <w:ind w:firstLine="709"/>
        <w:jc w:val="both"/>
      </w:pPr>
      <w:r>
        <w:t>На основании ст.5.59 Кодекса Российской Федерации об административных правонарушениях, и руководствуясь  ст.ст.23.1, 29.9-29.11 КРФ о АП, мировой судья, -</w:t>
      </w:r>
    </w:p>
    <w:p w:rsidR="00A77B3E" w:rsidP="009B5731">
      <w:pPr>
        <w:ind w:firstLine="709"/>
        <w:jc w:val="both"/>
      </w:pPr>
      <w:r>
        <w:t xml:space="preserve">    </w:t>
      </w:r>
    </w:p>
    <w:p w:rsidR="009B5731" w:rsidP="009B5731">
      <w:pPr>
        <w:ind w:firstLine="709"/>
        <w:jc w:val="both"/>
      </w:pPr>
      <w:r>
        <w:t xml:space="preserve">                                                                 </w:t>
      </w:r>
    </w:p>
    <w:p w:rsidR="009B5731" w:rsidP="009B5731">
      <w:pPr>
        <w:ind w:firstLine="709"/>
        <w:jc w:val="both"/>
      </w:pPr>
    </w:p>
    <w:p w:rsidR="00A77B3E" w:rsidP="009B5731">
      <w:pPr>
        <w:ind w:firstLine="709"/>
        <w:jc w:val="both"/>
      </w:pPr>
      <w:r>
        <w:t xml:space="preserve">                                                  </w:t>
      </w:r>
      <w:r>
        <w:t>ПОСТАНОВИЛ:</w:t>
      </w:r>
    </w:p>
    <w:p w:rsidR="00A77B3E" w:rsidP="009B5731">
      <w:pPr>
        <w:ind w:firstLine="709"/>
        <w:jc w:val="both"/>
      </w:pPr>
    </w:p>
    <w:p w:rsidR="00A77B3E" w:rsidP="009B5731">
      <w:pPr>
        <w:ind w:firstLine="709"/>
        <w:jc w:val="both"/>
      </w:pPr>
      <w:r>
        <w:t xml:space="preserve"> </w:t>
      </w:r>
      <w:r>
        <w:t xml:space="preserve">Должностное лицо – главу администрации Черноморского района Республики Крым – Писареву Наталью Сергеевну, ПАСПОРТНЫЕ ДАННЫЕ, гражданку Российской Федерации, признать </w:t>
      </w:r>
      <w:r>
        <w:t>виновной в совершении правонарушения, предусмотренного ст.5.59 Кодекса об административных правонарушениях Российской Федерации, и подвергнуть административному наказанию в виде административного штрафа в размере 5000 (пять тысяч) рублей.</w:t>
      </w:r>
    </w:p>
    <w:p w:rsidR="00A77B3E" w:rsidP="009B5731">
      <w:pPr>
        <w:ind w:firstLine="709"/>
        <w:jc w:val="both"/>
      </w:pPr>
      <w:r>
        <w:t>Реквизиты для упл</w:t>
      </w:r>
      <w:r>
        <w:t>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</w:t>
      </w:r>
      <w:r>
        <w:t>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</w:t>
      </w:r>
      <w:r>
        <w:t>810645370000035; Казначейский счет  03100643000000017500; Лицевой счет  04752203230 в УФК по  Республике Крым; Код Сводного реестра 35220323; КБК 828 1 16 01053 01 0059 140; УИН 0410760300925002892305119;  ОКТМО 35656000; постановление №5-92-289/2023.</w:t>
      </w:r>
    </w:p>
    <w:p w:rsidR="00A77B3E" w:rsidP="009B5731">
      <w:pPr>
        <w:ind w:firstLine="709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>
        <w:t>ю силу либо со дня истечения срока отсрочки или срока рассрочки, предусмотренных статьей 31.5 настоящего Кодекса.</w:t>
      </w:r>
    </w:p>
    <w:p w:rsidR="00A77B3E" w:rsidP="009B5731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</w:t>
      </w:r>
      <w:r>
        <w:t>ан, должностному лицу, вынесшим постановление.</w:t>
      </w:r>
    </w:p>
    <w:p w:rsidR="00A77B3E" w:rsidP="009B5731">
      <w:pPr>
        <w:ind w:firstLine="709"/>
        <w:jc w:val="both"/>
      </w:pPr>
      <w:r>
        <w:t xml:space="preserve"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</w:t>
      </w:r>
      <w: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B5731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</w:t>
      </w:r>
      <w:r>
        <w:t xml:space="preserve"> района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9B5731">
      <w:pPr>
        <w:ind w:firstLine="709"/>
        <w:jc w:val="both"/>
      </w:pPr>
    </w:p>
    <w:p w:rsidR="00A77B3E" w:rsidP="009B5731">
      <w:pPr>
        <w:ind w:firstLine="709"/>
        <w:jc w:val="both"/>
      </w:pPr>
    </w:p>
    <w:p w:rsidR="00A77B3E" w:rsidP="009B5731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подпись</w:t>
      </w:r>
      <w:r>
        <w:tab/>
      </w:r>
      <w:r>
        <w:tab/>
      </w:r>
      <w:r>
        <w:tab/>
        <w:t xml:space="preserve"> </w:t>
      </w:r>
      <w:r>
        <w:t>Д.С. Королев</w:t>
      </w:r>
    </w:p>
    <w:p w:rsidR="00A77B3E" w:rsidP="009B5731">
      <w:pPr>
        <w:ind w:firstLine="709"/>
        <w:jc w:val="both"/>
      </w:pPr>
      <w:r>
        <w:t xml:space="preserve"> </w:t>
      </w:r>
    </w:p>
    <w:p w:rsidR="009B5731" w:rsidRPr="006D51A8" w:rsidP="009B5731">
      <w:pPr>
        <w:ind w:firstLine="720"/>
        <w:jc w:val="both"/>
      </w:pPr>
      <w:r w:rsidRPr="006D51A8">
        <w:t>«СОГЛАСОВАНО»</w:t>
      </w:r>
    </w:p>
    <w:p w:rsidR="009B5731" w:rsidRPr="006D51A8" w:rsidP="009B5731">
      <w:pPr>
        <w:ind w:firstLine="720"/>
        <w:jc w:val="both"/>
      </w:pPr>
    </w:p>
    <w:p w:rsidR="009B5731" w:rsidRPr="006D51A8" w:rsidP="009B5731">
      <w:pPr>
        <w:ind w:firstLine="720"/>
        <w:jc w:val="both"/>
      </w:pPr>
      <w:r w:rsidRPr="006D51A8">
        <w:t>Мировой судья</w:t>
      </w:r>
    </w:p>
    <w:p w:rsidR="009B5731" w:rsidRPr="006D51A8" w:rsidP="009B5731">
      <w:pPr>
        <w:ind w:firstLine="720"/>
        <w:jc w:val="both"/>
      </w:pPr>
      <w:r w:rsidRPr="006D51A8">
        <w:t>судебного участка №92</w:t>
      </w:r>
    </w:p>
    <w:p w:rsidR="009B5731" w:rsidRPr="006D51A8" w:rsidP="009B573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9B5731">
      <w:pPr>
        <w:ind w:firstLine="709"/>
        <w:jc w:val="both"/>
      </w:pPr>
    </w:p>
    <w:sectPr w:rsidSect="009B573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31"/>
    <w:rsid w:val="006D51A8"/>
    <w:rsid w:val="009B573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