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F6CA2">
      <w:pPr>
        <w:ind w:firstLine="709"/>
        <w:jc w:val="right"/>
      </w:pPr>
      <w:r>
        <w:t xml:space="preserve">Дело №5-92-306/2024                                                                  </w:t>
      </w:r>
    </w:p>
    <w:p w:rsidR="00A77B3E" w:rsidP="002F6CA2">
      <w:pPr>
        <w:ind w:firstLine="709"/>
        <w:jc w:val="right"/>
      </w:pPr>
      <w:r>
        <w:t xml:space="preserve">УИД: 91MS0092-01-2024-001632-88 </w:t>
      </w:r>
    </w:p>
    <w:p w:rsidR="00A77B3E" w:rsidP="002F6CA2">
      <w:pPr>
        <w:ind w:firstLine="709"/>
        <w:jc w:val="both"/>
      </w:pPr>
    </w:p>
    <w:p w:rsidR="00A77B3E" w:rsidP="002F6CA2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2F6CA2" w:rsidP="002F6CA2">
      <w:pPr>
        <w:ind w:firstLine="709"/>
        <w:jc w:val="both"/>
      </w:pPr>
    </w:p>
    <w:p w:rsidR="00A77B3E" w:rsidP="002F6CA2">
      <w:pPr>
        <w:jc w:val="both"/>
      </w:pPr>
      <w:r>
        <w:t xml:space="preserve">22 октября 2024 года                                                 </w:t>
      </w:r>
      <w:r>
        <w:t xml:space="preserve">                                           </w:t>
      </w:r>
      <w:r>
        <w:t>пгт</w:t>
      </w:r>
      <w:r>
        <w:t>. Черноморское</w:t>
      </w:r>
    </w:p>
    <w:p w:rsidR="002F6CA2" w:rsidP="002F6CA2">
      <w:pPr>
        <w:jc w:val="both"/>
      </w:pPr>
    </w:p>
    <w:p w:rsidR="00A77B3E" w:rsidP="002F6CA2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 участка №92 Черноморского судебного района  (Черно</w:t>
      </w:r>
      <w:r>
        <w:t>морский муниципальный район) Республики Крым, рассмотрев в помещении судебного участка №92 Черноморского судебного района Республики Крым (</w:t>
      </w:r>
      <w:r>
        <w:t>пгт</w:t>
      </w:r>
      <w:r>
        <w:t>.</w:t>
      </w:r>
      <w:r>
        <w:t xml:space="preserve"> </w:t>
      </w:r>
      <w:r>
        <w:t>Черноморское, ул. Почтовая, д.82), с соблюдением требований, предусмотренных ст.51 Конституции РФ, ст.ст.24.2, 2</w:t>
      </w:r>
      <w:r>
        <w:t xml:space="preserve">4.3, 24.4, 25.1, 29.7 КоАП РФ, дело об административном правонарушении, предусмотренном ч.1 ст.20.25 КоАП РФ, в отношении Гамзатова </w:t>
      </w:r>
      <w:r>
        <w:t>Шарабудина</w:t>
      </w:r>
      <w:r>
        <w:t xml:space="preserve"> </w:t>
      </w:r>
      <w:r>
        <w:t>Гусейновича</w:t>
      </w:r>
      <w:r>
        <w:t>, ПАСПОРТНЫЕ ДАННЫЕ</w:t>
      </w:r>
      <w:r>
        <w:t>, гражданина Российской Федерации, ПАСПОРТНЫЕ ДАННЫЕ, женатого</w:t>
      </w:r>
      <w:r>
        <w:t>, военнообязанного, работающего электромонтером НАИМЕНОВАНИЕ ОРГАНИЗАЦИИ, зарегистрированного и проживающего по адресу:</w:t>
      </w:r>
      <w:r>
        <w:t xml:space="preserve"> АДРЕС,</w:t>
      </w:r>
    </w:p>
    <w:p w:rsidR="002F6CA2" w:rsidP="002F6CA2">
      <w:pPr>
        <w:ind w:firstLine="709"/>
        <w:jc w:val="both"/>
      </w:pPr>
    </w:p>
    <w:p w:rsidR="00A77B3E" w:rsidP="002F6CA2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2F6CA2" w:rsidP="002F6CA2">
      <w:pPr>
        <w:ind w:firstLine="709"/>
        <w:jc w:val="both"/>
      </w:pPr>
    </w:p>
    <w:p w:rsidR="00A77B3E" w:rsidP="002F6CA2">
      <w:pPr>
        <w:ind w:firstLine="709"/>
        <w:jc w:val="both"/>
      </w:pPr>
      <w:r>
        <w:t xml:space="preserve">ДАТА в ВРЕМЯ часов, Гамзатов Ш.Г., находясь по адресу: </w:t>
      </w:r>
      <w:r>
        <w:t>АДРЕС, не выполнил</w:t>
      </w:r>
      <w:r>
        <w:t xml:space="preserve"> в установленный законом срок обязательство по уплате административного штрафа в размере СУММА, который был ему назначен по постановлению зам. начальника полиции (по ООП) ОМВД России по Черноморскому району 8204 № НОМЕР</w:t>
      </w:r>
      <w:r>
        <w:t xml:space="preserve"> от ДАТА, вступившему в законную сил</w:t>
      </w:r>
      <w:r>
        <w:t>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2F6CA2">
      <w:pPr>
        <w:ind w:firstLine="709"/>
        <w:jc w:val="both"/>
      </w:pPr>
      <w:r>
        <w:t xml:space="preserve">В ходе рассмотрения дела Гамзатов Ш.Г. вину признал частично, пояснил, что по причине отсутствия денежных средств оплатил </w:t>
      </w:r>
      <w:r>
        <w:t>штраф только ДАТА</w:t>
      </w:r>
    </w:p>
    <w:p w:rsidR="00A77B3E" w:rsidP="002F6CA2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Гамзатова Ш.Г. в совершении административного правонарушения, </w:t>
      </w:r>
      <w:r>
        <w:t>предусмотренного частью 1 статьи 20.25 Кодекса РФ об административных правонарушениях, установлена.</w:t>
      </w:r>
    </w:p>
    <w:p w:rsidR="00A77B3E" w:rsidP="002F6CA2">
      <w:pPr>
        <w:ind w:firstLine="709"/>
        <w:jc w:val="both"/>
      </w:pPr>
      <w:r>
        <w:t xml:space="preserve"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2F6CA2">
      <w:pPr>
        <w:ind w:firstLine="709"/>
        <w:jc w:val="both"/>
      </w:pPr>
      <w:r>
        <w:t>Факт совершения Гамзатовым Ш.Г. указанного правонарушения подтверждается:</w:t>
      </w:r>
    </w:p>
    <w:p w:rsidR="00A77B3E" w:rsidP="002F6CA2">
      <w:pPr>
        <w:ind w:firstLine="709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2F6CA2">
      <w:pPr>
        <w:ind w:firstLine="709"/>
        <w:jc w:val="both"/>
      </w:pPr>
      <w:r>
        <w:t>-</w:t>
      </w:r>
      <w:r>
        <w:tab/>
        <w:t>копией постанов</w:t>
      </w:r>
      <w:r>
        <w:t>ления зам. начальника полиции (по ООП) ОМВД России по Черноморскому району 8204 № НОМЕР</w:t>
      </w:r>
      <w:r>
        <w:t xml:space="preserve"> от ДАТА, вступившего в законную силу ДАТА, по делу об административном правонарушении в отношении Гамзатова Ш.Г. по ч.1 ст.19.24 КоАП РФ, в соответствии с которым посл</w:t>
      </w:r>
      <w:r>
        <w:t>еднему назначено административное наказание в виде административного штрафа в размере СУММА (л.д.3);</w:t>
      </w:r>
    </w:p>
    <w:p w:rsidR="00A77B3E" w:rsidP="002F6CA2">
      <w:pPr>
        <w:ind w:firstLine="709"/>
        <w:jc w:val="both"/>
      </w:pPr>
      <w:r>
        <w:t>- справкой на физическое лицо (л.д.6-9).</w:t>
      </w:r>
    </w:p>
    <w:p w:rsidR="00A77B3E" w:rsidP="002F6CA2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</w:t>
      </w:r>
      <w:r>
        <w:t>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2F6CA2">
      <w:pPr>
        <w:ind w:firstLine="709"/>
        <w:jc w:val="both"/>
      </w:pPr>
      <w:r>
        <w:t>Смягчающих и отягчающих ответственность Гамзатова Ш.Г. обстоятельств,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2F6CA2">
      <w:pPr>
        <w:ind w:firstLine="709"/>
        <w:jc w:val="both"/>
      </w:pPr>
      <w:r>
        <w:t>При назначении наказания суд учитывает характер</w:t>
      </w:r>
      <w:r>
        <w:t xml:space="preserve"> совершенного правонарушения, личность виновного, отсутствие обстоятельств смягчающих и отягчающих административную ответственность, и считает справедливым назначить Гамзатову Ш.Г. наказание в виде административного штрафа в пределах санкции части 1 статьи</w:t>
      </w:r>
      <w:r>
        <w:t xml:space="preserve"> 20.25 КоАП РФ.</w:t>
      </w:r>
    </w:p>
    <w:p w:rsidR="00A77B3E" w:rsidP="002F6CA2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F6CA2">
      <w:pPr>
        <w:ind w:firstLine="709"/>
        <w:jc w:val="both"/>
      </w:pPr>
    </w:p>
    <w:p w:rsidR="00A77B3E" w:rsidP="002F6CA2">
      <w:pPr>
        <w:ind w:firstLine="709"/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A77B3E" w:rsidP="002F6CA2">
      <w:pPr>
        <w:ind w:firstLine="709"/>
        <w:jc w:val="both"/>
      </w:pPr>
    </w:p>
    <w:p w:rsidR="00A77B3E" w:rsidP="002F6CA2">
      <w:pPr>
        <w:ind w:firstLine="709"/>
        <w:jc w:val="both"/>
      </w:pPr>
      <w:r>
        <w:t xml:space="preserve">Гамзатова </w:t>
      </w:r>
      <w:r>
        <w:t>Шарабудина</w:t>
      </w:r>
      <w:r>
        <w:t xml:space="preserve"> </w:t>
      </w:r>
      <w:r>
        <w:t>Гусе</w:t>
      </w:r>
      <w:r>
        <w:t>йновича</w:t>
      </w:r>
      <w:r>
        <w:t>, ПАСПОРТНЫЕ ДАННЫЕ</w:t>
      </w:r>
      <w:r>
        <w:t>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2 000 (две тысячи) рублей.</w:t>
      </w:r>
    </w:p>
    <w:p w:rsidR="00A77B3E" w:rsidP="002F6CA2">
      <w:pPr>
        <w:ind w:firstLine="709"/>
        <w:jc w:val="both"/>
      </w:pPr>
      <w:r>
        <w:t xml:space="preserve">Реквизиты </w:t>
      </w:r>
      <w:r>
        <w:t>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</w:t>
      </w:r>
      <w:r>
        <w:t xml:space="preserve">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</w:t>
      </w:r>
      <w:r>
        <w:t>т 40102810645370000035; Казначейский счет  03100643000000017500; Лицевой счет  04752203230 в УФК по  Республике Крым; Код Сводного реестра 35220323; КБК 828 1 16 01203 01 0025 140; УИН 0410760300925003062420130;  ОКТМО 35656000; постановление №5-92-306/202</w:t>
      </w:r>
      <w:r>
        <w:t>4.</w:t>
      </w:r>
    </w:p>
    <w:p w:rsidR="00A77B3E" w:rsidP="002F6CA2">
      <w:pPr>
        <w:ind w:firstLine="709"/>
        <w:jc w:val="both"/>
      </w:pPr>
      <w:r>
        <w:t>Разъяснить Гамзатову Ш.Г.,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F6CA2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</w:t>
      </w:r>
      <w:r>
        <w:t>вляет судье, вынесшему постановление.</w:t>
      </w:r>
    </w:p>
    <w:p w:rsidR="00A77B3E" w:rsidP="002F6CA2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2F6CA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</w:t>
      </w:r>
      <w:r>
        <w:t>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2F6CA2">
      <w:pPr>
        <w:ind w:firstLine="709"/>
        <w:jc w:val="both"/>
      </w:pPr>
    </w:p>
    <w:p w:rsidR="00A77B3E" w:rsidP="002F6CA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Д.О. </w:t>
      </w:r>
      <w:r>
        <w:t>Дерюгин</w:t>
      </w:r>
    </w:p>
    <w:p w:rsidR="00A77B3E" w:rsidP="002F6CA2">
      <w:pPr>
        <w:ind w:firstLine="709"/>
        <w:jc w:val="both"/>
      </w:pPr>
    </w:p>
    <w:p w:rsidR="002F6CA2" w:rsidRPr="004C1B7C" w:rsidP="002F6CA2">
      <w:pPr>
        <w:ind w:firstLine="720"/>
        <w:jc w:val="both"/>
      </w:pPr>
      <w:r w:rsidRPr="004C1B7C">
        <w:t>«СОГЛАСОВАНО»</w:t>
      </w:r>
    </w:p>
    <w:p w:rsidR="002F6CA2" w:rsidP="002F6CA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F6CA2" w:rsidP="002F6CA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F6CA2" w:rsidRPr="006D51A8" w:rsidP="002F6CA2">
      <w:pPr>
        <w:ind w:firstLine="720"/>
        <w:jc w:val="both"/>
      </w:pPr>
      <w:r w:rsidRPr="006D51A8">
        <w:t>судебного участка №92</w:t>
      </w:r>
    </w:p>
    <w:p w:rsidR="002F6CA2" w:rsidP="002F6CA2">
      <w:pPr>
        <w:ind w:firstLine="720"/>
        <w:jc w:val="both"/>
      </w:pPr>
      <w:r w:rsidRPr="006D51A8">
        <w:t>Черноморского судебного района</w:t>
      </w:r>
    </w:p>
    <w:p w:rsidR="002F6CA2" w:rsidP="002F6CA2">
      <w:pPr>
        <w:ind w:firstLine="720"/>
        <w:jc w:val="both"/>
      </w:pPr>
      <w:r>
        <w:t>(Черноморский муниципальный район)</w:t>
      </w:r>
    </w:p>
    <w:p w:rsidR="00A77B3E" w:rsidP="002F6CA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2F6CA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A2"/>
    <w:rsid w:val="002F6CA2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6C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