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17B5">
      <w:pPr>
        <w:jc w:val="both"/>
      </w:pPr>
      <w:r>
        <w:t xml:space="preserve">                                                                                                                            </w:t>
      </w:r>
      <w:r w:rsidR="003625EF">
        <w:t>Дело №5-92-327/2019</w:t>
      </w:r>
    </w:p>
    <w:p w:rsidR="00A77B3E" w:rsidP="005317B5">
      <w:pPr>
        <w:jc w:val="both"/>
      </w:pPr>
      <w:r>
        <w:t xml:space="preserve">                                              </w:t>
      </w:r>
      <w:r w:rsidR="005317B5">
        <w:t xml:space="preserve">   </w:t>
      </w:r>
      <w:r>
        <w:t xml:space="preserve"> </w:t>
      </w:r>
      <w:r w:rsidR="005317B5">
        <w:t xml:space="preserve">  </w:t>
      </w:r>
      <w:r>
        <w:t>П</w:t>
      </w:r>
      <w:r>
        <w:t xml:space="preserve"> О С Т А Н О В Л Е Н И Е</w:t>
      </w:r>
    </w:p>
    <w:p w:rsidR="00A77B3E" w:rsidP="005317B5">
      <w:pPr>
        <w:jc w:val="both"/>
      </w:pPr>
    </w:p>
    <w:p w:rsidR="00A77B3E" w:rsidP="005317B5">
      <w:pPr>
        <w:jc w:val="both"/>
      </w:pPr>
      <w:r>
        <w:t xml:space="preserve">21 августа 2019 года                                                       </w:t>
      </w:r>
      <w:r w:rsidR="005317B5">
        <w:t xml:space="preserve">     </w:t>
      </w:r>
      <w:r>
        <w:t>пгт</w:t>
      </w:r>
      <w:r>
        <w:t>. Черноморское, Республика Крым</w:t>
      </w:r>
    </w:p>
    <w:p w:rsidR="00A77B3E" w:rsidP="005317B5">
      <w:pPr>
        <w:jc w:val="both"/>
      </w:pPr>
    </w:p>
    <w:p w:rsidR="00A77B3E" w:rsidP="005317B5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Найдено</w:t>
      </w:r>
      <w:r>
        <w:t>ва Александра Сергеевича,  ПАСПОРТНЫЕ ДАННЫЕ, гражданина Украины, зарегистрированного по адресу:</w:t>
      </w:r>
      <w:r>
        <w:t xml:space="preserve"> АДРЕС, временно </w:t>
      </w:r>
      <w:r>
        <w:t>проживающего</w:t>
      </w:r>
      <w:r>
        <w:t xml:space="preserve"> по адресу: АДРЕС,</w:t>
      </w:r>
    </w:p>
    <w:p w:rsidR="00A77B3E" w:rsidP="005317B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ст.8.37 КоАП РФ,</w:t>
      </w:r>
    </w:p>
    <w:p w:rsidR="00A77B3E" w:rsidP="005317B5">
      <w:pPr>
        <w:jc w:val="both"/>
      </w:pPr>
      <w:r>
        <w:t xml:space="preserve">                         </w:t>
      </w:r>
      <w:r>
        <w:t xml:space="preserve">                              </w:t>
      </w:r>
      <w:r w:rsidR="005317B5">
        <w:t xml:space="preserve">     </w:t>
      </w:r>
      <w:r>
        <w:t>У С Т А Н О В И Л:</w:t>
      </w:r>
    </w:p>
    <w:p w:rsidR="00A77B3E" w:rsidP="005317B5">
      <w:pPr>
        <w:jc w:val="both"/>
      </w:pPr>
      <w:r>
        <w:tab/>
        <w:t xml:space="preserve"> </w:t>
      </w:r>
    </w:p>
    <w:p w:rsidR="00A77B3E" w:rsidP="005317B5">
      <w:pPr>
        <w:jc w:val="both"/>
      </w:pPr>
      <w:r>
        <w:tab/>
      </w:r>
      <w:r>
        <w:t xml:space="preserve">ДАТА в </w:t>
      </w:r>
      <w:r w:rsidR="005317B5">
        <w:t>ВРЕМЯ</w:t>
      </w:r>
      <w:r>
        <w:t xml:space="preserve"> час., Найденов А.С., находясь в акватории Черного моря в средних географических координатах </w:t>
      </w:r>
      <w:r w:rsidR="005317B5">
        <w:t>ИЗЪЯТО</w:t>
      </w:r>
      <w:r>
        <w:t xml:space="preserve"> северной широты, </w:t>
      </w:r>
      <w:r w:rsidR="005317B5">
        <w:t>ИЗЪЯТО</w:t>
      </w:r>
      <w:r>
        <w:t xml:space="preserve"> восточной долготы (на расстоянии 921 м. С-З от </w:t>
      </w:r>
      <w:r w:rsidR="005317B5">
        <w:t>АДРЕС</w:t>
      </w:r>
      <w:r>
        <w:t>), осуществлял добычу (вылов) водных биологических ресурсов в темное время суток с использованием колющего орудия добычи (вылова) ВБР длиной 76 см. и осветительного фонаря «</w:t>
      </w:r>
      <w:r w:rsidR="005317B5">
        <w:t>НАИМЕНОВАНИЕ</w:t>
      </w:r>
      <w:r>
        <w:t>» (корпус черного цвета).</w:t>
      </w:r>
      <w:r>
        <w:t xml:space="preserve"> В ходе добычи (вылова) ВБР Найдено</w:t>
      </w:r>
      <w:r>
        <w:t>вым А.С. водных биологических ресурсов добыто (выловлено) не было.</w:t>
      </w:r>
    </w:p>
    <w:p w:rsidR="00A77B3E" w:rsidP="005317B5">
      <w:pPr>
        <w:jc w:val="both"/>
      </w:pPr>
      <w:r>
        <w:tab/>
        <w:t xml:space="preserve">Своими действиями Найденов А.С.  нарушил ч.4 ст.43.1 Федерального закона РФ «О рыболовстве и сохранению водных биологических ресурсов» от 20.12.2004 г. №166-ФЗ, а также п. 13.5.1, </w:t>
      </w:r>
      <w:r>
        <w:t>пп</w:t>
      </w:r>
      <w:r>
        <w:t xml:space="preserve">. «а» </w:t>
      </w:r>
      <w:r>
        <w:t xml:space="preserve">п.54.1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5317B5">
      <w:pPr>
        <w:jc w:val="both"/>
      </w:pPr>
      <w:r>
        <w:tab/>
        <w:t>Таким образом, Найденов А.С. совершил административное правонарушение, предусмотренное ч.2 ст.8.37 КоАП РФ, т.е.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3625EF">
      <w:pPr>
        <w:ind w:firstLine="720"/>
        <w:jc w:val="both"/>
      </w:pPr>
      <w:r>
        <w:t>В судебном з</w:t>
      </w:r>
      <w:r>
        <w:t>аседании Найденов А.С. вину в совершении правонарушения признал.</w:t>
      </w:r>
    </w:p>
    <w:p w:rsidR="00A77B3E" w:rsidP="003625EF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3625EF">
      <w:pPr>
        <w:ind w:firstLine="720"/>
        <w:jc w:val="both"/>
      </w:pPr>
      <w:r>
        <w:t>Часть 2 стат</w:t>
      </w:r>
      <w:r>
        <w:t>ьи 8.72 КоАП РФ предусмотрена административная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3625EF">
      <w:pPr>
        <w:ind w:firstLine="720"/>
        <w:jc w:val="both"/>
      </w:pPr>
      <w:r>
        <w:t>Объективную сторону состава административного правонарушения,</w:t>
      </w:r>
      <w:r>
        <w:t xml:space="preserve"> предусмотренного частью 2 статьи 8.37 Кодекса Российской Федерации об административных правонарушениях, образуют действия (бездействие), выразившиеся в соблюдении или ненадлежащем соблюдении правил добычи (вылова) водных ресурсов и иных правил, регламенти</w:t>
      </w:r>
      <w:r>
        <w:t>рующих осуществление рыболовства, за исключением случаев, когда такие действия (бездействие) подлежат квалификации по части 2 статьи 8.17 Кодекса Российской Федерации об административных правонарушениях.</w:t>
      </w:r>
    </w:p>
    <w:p w:rsidR="00A77B3E" w:rsidP="003625EF">
      <w:pPr>
        <w:ind w:firstLine="720"/>
        <w:jc w:val="both"/>
      </w:pPr>
      <w:r>
        <w:t xml:space="preserve">Отношения в области рыболовства и сохранения водных </w:t>
      </w:r>
      <w:r>
        <w:t>биологических ресурсов регулируются, в том числе Федеральным законом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</w:t>
      </w:r>
      <w:r>
        <w:t xml:space="preserve">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3625EF">
      <w:pPr>
        <w:ind w:firstLine="720"/>
        <w:jc w:val="both"/>
      </w:pPr>
      <w:r>
        <w:t>Согласно разъяснениям, указанным в Постановлении Пленума Верховного Суда Российской Федерации от 23 ноября 2010 года N 27 "О практике рассмотрени</w:t>
      </w:r>
      <w:r>
        <w:t xml:space="preserve">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 квалификации по части 2 статьи 8.37 </w:t>
      </w:r>
      <w:r>
        <w:t>Кодекса Российской Федерации об административных правонарушениях подлежат действия (бездействие) лиц</w:t>
      </w:r>
      <w:r>
        <w:t>, нарушивших правила осуществления рыболовства во внутренних водах Российской Федерации, за исключением внутренних морских вод.</w:t>
      </w:r>
    </w:p>
    <w:p w:rsidR="00A77B3E" w:rsidP="003625EF">
      <w:pPr>
        <w:ind w:firstLine="720"/>
        <w:jc w:val="both"/>
      </w:pPr>
      <w:r>
        <w:t xml:space="preserve">Действия (бездействие) лиц, </w:t>
      </w:r>
      <w:r>
        <w:t>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Федерации, также могут быть квалифицированы по части 2 статьи 8.37 Кодекса Российской Федерации об ад</w:t>
      </w:r>
      <w:r>
        <w:t>министративных правонарушениях, если будет установлено, что указанными лицами нарушены правила добычи (вылова) водных биоресурсов и (или) иные правила осуществления рыболовства, однако водные биоресурсы не обнаружены.</w:t>
      </w:r>
    </w:p>
    <w:p w:rsidR="00A77B3E" w:rsidP="003625EF">
      <w:pPr>
        <w:ind w:firstLine="720"/>
        <w:jc w:val="both"/>
      </w:pPr>
      <w:r>
        <w:t>По смыслу Федерального закона от 20.12</w:t>
      </w:r>
      <w:r>
        <w:t>.2004 N 166-ФЗ "О рыболовстве и сохранении водных биологических ресурсов" обязанность лиц, осуществляющих рыбопромысловую деятельность, соблюдать правила добычи (вылова) водных биоресурсов подразумевает соблюдение всех требований, предъявляемых к порядку о</w:t>
      </w:r>
      <w:r>
        <w:t>рганизации и проведения данного вида деятельности. Невыполнение пользователями, осуществляющими добычу (вылов) биоресурсов, своих обязанностей является нарушением правил добычи (вылова) биоресурсов и влечет административную ответственность.</w:t>
      </w:r>
    </w:p>
    <w:p w:rsidR="00A77B3E" w:rsidP="003625EF">
      <w:pPr>
        <w:ind w:firstLine="720"/>
        <w:jc w:val="both"/>
      </w:pPr>
      <w:r>
        <w:t xml:space="preserve">В соответствии </w:t>
      </w:r>
      <w:r>
        <w:t xml:space="preserve">с частями 1 и 4 статьи 43.1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</w:t>
      </w:r>
      <w:r>
        <w:t>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3625EF">
      <w:pPr>
        <w:ind w:firstLine="720"/>
        <w:jc w:val="both"/>
      </w:pPr>
      <w:r>
        <w:t>Правила рыболовства дл</w:t>
      </w:r>
      <w:r>
        <w:t xml:space="preserve">я Азово-Черноморского </w:t>
      </w:r>
      <w:r>
        <w:t>рыбохозяйственного</w:t>
      </w:r>
      <w:r>
        <w:t xml:space="preserve"> бассейна (далее Правила), утверждены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3625EF">
      <w:pPr>
        <w:ind w:firstLine="720"/>
        <w:jc w:val="both"/>
      </w:pPr>
      <w:r>
        <w:t>Согласно п.13.5</w:t>
      </w:r>
      <w:r>
        <w:t>.1 вышеуказанных Правил, гражданам запрещается осуществлять подводную охоту: в ночное время суток (астрономическое, с захода до восхода солнца) с использованием осветительных приборов и фонарей различных конструкций.</w:t>
      </w:r>
    </w:p>
    <w:p w:rsidR="00A77B3E" w:rsidP="003625EF">
      <w:pPr>
        <w:ind w:firstLine="720"/>
        <w:jc w:val="both"/>
      </w:pPr>
      <w:r>
        <w:t xml:space="preserve">Согласно </w:t>
      </w:r>
      <w:r>
        <w:t>пп</w:t>
      </w:r>
      <w:r>
        <w:t>. «а» п.54.1 Правил, при люб</w:t>
      </w:r>
      <w:r>
        <w:t>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охоты.</w:t>
      </w:r>
    </w:p>
    <w:p w:rsidR="00A77B3E" w:rsidP="003625EF">
      <w:pPr>
        <w:ind w:firstLine="720"/>
        <w:jc w:val="both"/>
      </w:pPr>
      <w:r>
        <w:t>Виновность Найденова А.С.</w:t>
      </w:r>
      <w:r>
        <w:t xml:space="preserve">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3625EF">
      <w:pPr>
        <w:ind w:firstLine="720"/>
        <w:jc w:val="both"/>
      </w:pPr>
      <w:r>
        <w:t>- протоколом об административном правонарушении б/н от ДАТА, составленным государственным участковым инспектором РФ по ГК в сфере</w:t>
      </w:r>
      <w:r>
        <w:t xml:space="preserve"> охраны МБР ГРКМ отделения (</w:t>
      </w:r>
      <w:r>
        <w:t>погз</w:t>
      </w:r>
      <w:r>
        <w:t xml:space="preserve">) в </w:t>
      </w:r>
      <w:r>
        <w:t>г</w:t>
      </w:r>
      <w:r>
        <w:t>.А</w:t>
      </w:r>
      <w:r>
        <w:t>лушта</w:t>
      </w:r>
      <w:r>
        <w:t xml:space="preserve"> мичманом ФИО, согласно которому ДАТА в ВРЕМЯ</w:t>
      </w:r>
      <w:r>
        <w:t xml:space="preserve"> час., Найденов А.С., находясь в акватории Черного моря в средних географических координатах ИЗЪЯТО</w:t>
      </w:r>
      <w:r>
        <w:t xml:space="preserve"> северной широты, ИЗЪЯТО</w:t>
      </w:r>
      <w:r>
        <w:t xml:space="preserve"> восточной долготы (на расстоянии 92</w:t>
      </w:r>
      <w:r>
        <w:t>1 м. С-З от АДРЕС</w:t>
      </w:r>
      <w:r>
        <w:t>), осуществлял добычу (вылов) водных биологических ресурсов в темное время суток с использованием колющего орудия добычи (вылова) ВБР длиной 76 см. и осветительного фонаря «НАИМЕНОВАНИЕ</w:t>
      </w:r>
      <w:r>
        <w:t>»  (л.д.4-5);</w:t>
      </w:r>
    </w:p>
    <w:p w:rsidR="00A77B3E" w:rsidP="003625EF">
      <w:pPr>
        <w:ind w:firstLine="720"/>
        <w:jc w:val="both"/>
      </w:pPr>
      <w:r>
        <w:t>- протоколом об изъяти</w:t>
      </w:r>
      <w:r>
        <w:t xml:space="preserve">и вещей и документов б/н от ДАТА, согласно которому у Найденова А.С.  были изъяты: колющее орудие добычи (вылова) ВБР, длиной 76 см., с металлическим окончанием, – 1ед.; фонарь металлический, черного цвета, марки </w:t>
      </w:r>
      <w:r>
        <w:t>«НАИМЕНОВАНИЕ</w:t>
      </w:r>
      <w:r>
        <w:t>» - 1 ед.; маска для по</w:t>
      </w:r>
      <w:r>
        <w:t>дводного плавания голубого цвета – 1 ед.; дыхательная трубка синего цвета – 1 ед.; ласты для подводного плавания синего цвета – 1 комплект</w:t>
      </w:r>
      <w:r>
        <w:t xml:space="preserve">  (л.д.1-2); </w:t>
      </w:r>
    </w:p>
    <w:p w:rsidR="00A77B3E" w:rsidP="003625EF">
      <w:pPr>
        <w:ind w:firstLine="720"/>
        <w:jc w:val="both"/>
      </w:pPr>
      <w:r>
        <w:t>- видеозаписью с места совершения административного правонарушения (л.д.3);</w:t>
      </w:r>
    </w:p>
    <w:p w:rsidR="00A77B3E" w:rsidP="003625EF">
      <w:pPr>
        <w:ind w:firstLine="720"/>
        <w:jc w:val="both"/>
      </w:pPr>
      <w:r>
        <w:t>- письменными показаниями св</w:t>
      </w:r>
      <w:r>
        <w:t xml:space="preserve">идетеля ФИО </w:t>
      </w:r>
      <w:r>
        <w:t>от</w:t>
      </w:r>
      <w:r>
        <w:t xml:space="preserve"> ДАТА (л.д.10);</w:t>
      </w:r>
    </w:p>
    <w:p w:rsidR="00A77B3E" w:rsidP="003625EF">
      <w:pPr>
        <w:ind w:firstLine="720"/>
        <w:jc w:val="both"/>
      </w:pPr>
      <w:r>
        <w:t>- актом №НОМЕР</w:t>
      </w:r>
      <w:r>
        <w:t xml:space="preserve"> от ДАТА приема-передачи изъятых вещей на хранение, согласно которому старшему технику -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</w:t>
      </w:r>
      <w:r>
        <w:t>доказательства по делу об административном правонарушении №НОМЕР</w:t>
      </w:r>
      <w:r>
        <w:t>, изъятые ДАТА у Найденова А.С., а именно: колющее орудие добычи, длиной 76 см. – 1 ед.; фонарь металлический, марка «НАИМЕНОВАНИЕ</w:t>
      </w:r>
      <w:r>
        <w:t>» - 1 ед.; маска для подводного</w:t>
      </w:r>
      <w:r>
        <w:t xml:space="preserve"> плавания голуб</w:t>
      </w:r>
      <w:r>
        <w:t>ого цвета – 1 ед.; дыхательная трубка синего цвета – 1 ед.; ласты для подводного плавания синего цвета – 1 к-т  (л.д.11).</w:t>
      </w:r>
      <w:r>
        <w:tab/>
      </w:r>
    </w:p>
    <w:p w:rsidR="00A77B3E" w:rsidP="005317B5">
      <w:pPr>
        <w:jc w:val="both"/>
      </w:pP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</w:t>
      </w:r>
      <w:r>
        <w:t xml:space="preserve">влены в соответствии с требованиями КоАП РФ и не вызывают сомнений в их объективности.  </w:t>
      </w:r>
    </w:p>
    <w:p w:rsidR="00A77B3E" w:rsidP="003625E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Найденова А.С. в совершении административного правонарушения устан</w:t>
      </w:r>
      <w:r>
        <w:t xml:space="preserve">овлена, и его действия правильно квалифицированы по ч.2 ст.8.37 КоАП РФ как нарушение правил,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3625EF">
      <w:pPr>
        <w:ind w:firstLine="720"/>
        <w:jc w:val="both"/>
      </w:pPr>
      <w:r>
        <w:t>Статья 4.1 КоАП РФ предусматривает, что администр</w:t>
      </w:r>
      <w:r>
        <w:t xml:space="preserve">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3625EF">
      <w:pPr>
        <w:ind w:firstLine="720"/>
        <w:jc w:val="both"/>
      </w:pPr>
      <w:r>
        <w:t xml:space="preserve">Санкцией ч.2 ст.8.37 КоАП РФ </w:t>
      </w:r>
      <w:r>
        <w:t xml:space="preserve"> предусмотрена административная ответственность в виде наложения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</w:t>
      </w:r>
      <w:r>
        <w:t xml:space="preserve">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</w:t>
      </w:r>
      <w:r>
        <w:t>(вылова) водных биологических ресурсов или без таковой.</w:t>
      </w:r>
    </w:p>
    <w:p w:rsidR="00A77B3E" w:rsidP="003625EF">
      <w:pPr>
        <w:ind w:firstLine="720"/>
        <w:jc w:val="both"/>
      </w:pPr>
      <w:r>
        <w:t>В</w:t>
      </w:r>
      <w:r>
        <w:t xml:space="preserve"> соответствии со ст.ст.4.2, 4.3 КоАП РФ, обстоятельств, смягчающих и отягчающих ответственность Найденова А.С., судом не установлено.</w:t>
      </w:r>
    </w:p>
    <w:p w:rsidR="00A77B3E" w:rsidP="003625EF">
      <w:pPr>
        <w:ind w:firstLine="720"/>
        <w:jc w:val="both"/>
      </w:pPr>
      <w:r>
        <w:t>При назначении наказания, суд учитывает характер и степень общест</w:t>
      </w:r>
      <w:r>
        <w:t>венной опасности совершенного правонарушения, личность виновного, признание вины, и считает справедливым, назначить наказание в виде административного штрафа, предусмотренного санкцией статьи, с конфискацией запрещенных орудий добычи (вылова) водных биолог</w:t>
      </w:r>
      <w:r>
        <w:t>ических ресурсов, принадлежащих правонарушителю.</w:t>
      </w:r>
    </w:p>
    <w:p w:rsidR="00A77B3E" w:rsidP="003625EF">
      <w:pPr>
        <w:ind w:firstLine="720"/>
        <w:jc w:val="both"/>
      </w:pPr>
      <w:r>
        <w:t xml:space="preserve">На основании ч.2 ст.8.37 Кодекса Российской Федерации об административных правонарушениях, и руководствуясь ст.ст.23.1, 29.9-29.11 КРФ о АП, мировой судья, </w:t>
      </w:r>
    </w:p>
    <w:p w:rsidR="00A77B3E" w:rsidP="005317B5">
      <w:pPr>
        <w:jc w:val="both"/>
      </w:pPr>
      <w:r>
        <w:t xml:space="preserve">   </w:t>
      </w:r>
    </w:p>
    <w:p w:rsidR="00A77B3E" w:rsidP="005317B5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5317B5">
      <w:pPr>
        <w:jc w:val="both"/>
      </w:pPr>
    </w:p>
    <w:p w:rsidR="00A77B3E" w:rsidP="005317B5">
      <w:pPr>
        <w:jc w:val="both"/>
      </w:pPr>
      <w:r>
        <w:t xml:space="preserve"> </w:t>
      </w:r>
      <w:r>
        <w:tab/>
      </w:r>
      <w:r>
        <w:t>Найденова Александра Сергеевича</w:t>
      </w:r>
      <w:r>
        <w:t>,  ПАСПОРТНЫЕ ДАННЫЕ, гражданина Украины, признать виновным в совершении правонарушения, предусмотренного ч.2 ст.8.37 КоАП РФ, и подвергнуть административному наказанию в виде административного штрафа в размере 2000 (две тысячи) рублей, с конфискацией оруд</w:t>
      </w:r>
      <w:r>
        <w:t xml:space="preserve">ий добычи (вылова) водных биологических ресурсов.    </w:t>
      </w:r>
    </w:p>
    <w:p w:rsidR="00A77B3E" w:rsidP="003625EF">
      <w:pPr>
        <w:ind w:firstLine="720"/>
        <w:jc w:val="both"/>
      </w:pPr>
      <w:r>
        <w:t xml:space="preserve">Реквизиты для уплаты штрафа: наименование получателя платежа: УФК по Республике Крым (Служба в </w:t>
      </w:r>
      <w:r>
        <w:t>г</w:t>
      </w:r>
      <w:r>
        <w:t>.С</w:t>
      </w:r>
      <w:r>
        <w:t>евастополе</w:t>
      </w:r>
      <w:r>
        <w:t xml:space="preserve"> ПУ ФСБ России по Республике Крым, л/с 04741А98550), ИНН: 9102002290; КПП: 920245001; р/с №401</w:t>
      </w:r>
      <w:r>
        <w:t xml:space="preserve">01810167110000001; наименование банка: Отделение </w:t>
      </w:r>
      <w:r>
        <w:t>г</w:t>
      </w:r>
      <w:r>
        <w:t>.С</w:t>
      </w:r>
      <w:r>
        <w:t>евастополь</w:t>
      </w:r>
      <w:r>
        <w:t xml:space="preserve">; БИК: 046711001; ОКТМО: 67302000; КБК: </w:t>
      </w:r>
      <w:r>
        <w:t>18911625030017000140; назначение платежа: административный штраф, УИН: 18900985560190013958, постановление №5-92-327/2019.</w:t>
      </w:r>
    </w:p>
    <w:p w:rsidR="00A77B3E" w:rsidP="003625EF">
      <w:pPr>
        <w:ind w:firstLine="720"/>
        <w:jc w:val="both"/>
      </w:pPr>
      <w:r>
        <w:t xml:space="preserve">Разъяснить, что в соответствии </w:t>
      </w:r>
      <w:r>
        <w:t>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3625EF">
      <w:pPr>
        <w:ind w:firstLine="720"/>
        <w:jc w:val="both"/>
      </w:pPr>
      <w:r>
        <w:t>Разъяснить Найденову  А.С. положения ч. 1 ст. 20.25 КоАП РФ, в соответствии с которой неуплата административного штрафа в срок, предусмотренный настоящим Кодексом,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625EF">
      <w:pPr>
        <w:ind w:firstLine="720"/>
        <w:jc w:val="both"/>
      </w:pPr>
      <w:r>
        <w:t>Изъятые согл</w:t>
      </w:r>
      <w:r>
        <w:t>асно протоколу об изъятии вещей и документов от ДАТА, запрещенные орудия добычи (вылова) водных биологических ресурсов: колющее орудие добычи, длиной 76 см. – 1 ед.; фонарь металлический, черного цвета, марки «НАИМЕНОВАНИЕ</w:t>
      </w:r>
      <w:r>
        <w:t>» - 1 ед., находящиеся на о</w:t>
      </w:r>
      <w:r>
        <w:t>тветственном хранении старшего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прапорщика ФИО, по адресу:</w:t>
      </w:r>
      <w:r>
        <w:t xml:space="preserve"> Республика Крым, </w:t>
      </w:r>
      <w:r>
        <w:t>п.Черноморское</w:t>
      </w:r>
      <w:r>
        <w:t xml:space="preserve">, </w:t>
      </w:r>
      <w:r>
        <w:t>ул.Почтовая</w:t>
      </w:r>
      <w:r>
        <w:t>, 39, уничтожить.</w:t>
      </w:r>
    </w:p>
    <w:p w:rsidR="00A77B3E" w:rsidP="003625EF">
      <w:pPr>
        <w:ind w:firstLine="720"/>
        <w:jc w:val="both"/>
      </w:pPr>
      <w:r>
        <w:t>Исполнение постановления в части уничтожения запрещенного орудия добы</w:t>
      </w:r>
      <w:r>
        <w:t xml:space="preserve">чи (вылова) водных биологических ресурсов, возложить на Отдел судебных приставов по Черноморскому району УФССП России по Республике Крым. </w:t>
      </w:r>
    </w:p>
    <w:p w:rsidR="00A77B3E" w:rsidP="003625EF">
      <w:pPr>
        <w:ind w:firstLine="720"/>
        <w:jc w:val="both"/>
      </w:pPr>
      <w:r>
        <w:t>Вещественные доказательства по делу:  маску для подводного плавания голубого цвета – 1 ед.; дыхательную трубку синего</w:t>
      </w:r>
      <w:r>
        <w:t xml:space="preserve"> цвета – 1 ед.; ласты для подводного плавания синего цвета – 1 к-т, изъятые согласно протоколу об изъятии вещей и документов от ДАТА, находящиеся на ответственном хранении старшего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</w:t>
      </w:r>
      <w:r>
        <w:t xml:space="preserve">ка ФИО, по адресу: Республика Крым, </w:t>
      </w:r>
      <w:r>
        <w:t>п.Черноморское</w:t>
      </w:r>
      <w:r>
        <w:t xml:space="preserve">, </w:t>
      </w:r>
      <w:r>
        <w:t>ул.Почтовая</w:t>
      </w:r>
      <w:r>
        <w:t>, 39, возвратить по принадлежности Найденову А.С.</w:t>
      </w:r>
    </w:p>
    <w:p w:rsidR="00A77B3E" w:rsidP="005317B5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</w:p>
    <w:p w:rsidR="00A77B3E" w:rsidP="005317B5">
      <w:pPr>
        <w:jc w:val="both"/>
      </w:pPr>
    </w:p>
    <w:p w:rsidR="00A77B3E" w:rsidP="005317B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О.В. Байбарза</w:t>
      </w:r>
    </w:p>
    <w:p w:rsidR="00A77B3E" w:rsidP="005317B5">
      <w:pPr>
        <w:jc w:val="both"/>
      </w:pPr>
    </w:p>
    <w:p w:rsidR="005317B5" w:rsidRPr="006D51A8" w:rsidP="005317B5">
      <w:pPr>
        <w:ind w:firstLine="720"/>
        <w:jc w:val="both"/>
      </w:pPr>
      <w:r w:rsidRPr="006D51A8">
        <w:t>«СОГЛАСОВАНО»</w:t>
      </w:r>
    </w:p>
    <w:p w:rsidR="005317B5" w:rsidRPr="006D51A8" w:rsidP="005317B5">
      <w:pPr>
        <w:ind w:firstLine="720"/>
        <w:jc w:val="both"/>
      </w:pPr>
    </w:p>
    <w:p w:rsidR="005317B5" w:rsidRPr="006D51A8" w:rsidP="005317B5">
      <w:pPr>
        <w:ind w:firstLine="720"/>
        <w:jc w:val="both"/>
      </w:pPr>
      <w:r w:rsidRPr="006D51A8">
        <w:t>Мировой судья</w:t>
      </w:r>
    </w:p>
    <w:p w:rsidR="005317B5" w:rsidRPr="006D51A8" w:rsidP="005317B5">
      <w:pPr>
        <w:ind w:firstLine="720"/>
        <w:jc w:val="both"/>
      </w:pPr>
      <w:r w:rsidRPr="006D51A8">
        <w:t>судебного участка №92</w:t>
      </w:r>
    </w:p>
    <w:p w:rsidR="005317B5" w:rsidRPr="006D51A8" w:rsidP="005317B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317B5">
      <w:pPr>
        <w:jc w:val="both"/>
      </w:pPr>
    </w:p>
    <w:p w:rsidR="00A77B3E" w:rsidP="005317B5">
      <w:pPr>
        <w:jc w:val="both"/>
      </w:pPr>
    </w:p>
    <w:p w:rsidR="00A77B3E" w:rsidP="005317B5">
      <w:pPr>
        <w:jc w:val="both"/>
      </w:pPr>
    </w:p>
    <w:p w:rsidR="00A77B3E" w:rsidP="005317B5">
      <w:pPr>
        <w:jc w:val="both"/>
      </w:pPr>
    </w:p>
    <w:p w:rsidR="00A77B3E" w:rsidP="005317B5">
      <w:pPr>
        <w:jc w:val="both"/>
      </w:pPr>
    </w:p>
    <w:p w:rsidR="00A77B3E" w:rsidP="005317B5">
      <w:pPr>
        <w:jc w:val="both"/>
      </w:pPr>
    </w:p>
    <w:p w:rsidR="00A77B3E" w:rsidP="005317B5">
      <w:pPr>
        <w:jc w:val="both"/>
      </w:pPr>
    </w:p>
    <w:p w:rsidR="00A77B3E" w:rsidP="005317B5">
      <w:pPr>
        <w:jc w:val="both"/>
      </w:pPr>
    </w:p>
    <w:p w:rsidR="00A77B3E" w:rsidP="005317B5">
      <w:pPr>
        <w:jc w:val="both"/>
      </w:pPr>
    </w:p>
    <w:p w:rsidR="00A77B3E" w:rsidP="005317B5">
      <w:pPr>
        <w:jc w:val="both"/>
      </w:pPr>
    </w:p>
    <w:sectPr w:rsidSect="005317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B5"/>
    <w:rsid w:val="003625EF"/>
    <w:rsid w:val="005317B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