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87C" w:rsidP="0038587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38587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№5-92-336/2019</w:t>
      </w:r>
    </w:p>
    <w:p w:rsidR="00A77B3E" w:rsidP="0038587C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38587C" w:rsidP="0038587C">
      <w:pPr>
        <w:jc w:val="both"/>
      </w:pPr>
    </w:p>
    <w:p w:rsidR="00A77B3E" w:rsidP="0038587C">
      <w:pPr>
        <w:jc w:val="both"/>
      </w:pPr>
      <w:r>
        <w:t xml:space="preserve">28 августа 2019 года                                                              </w:t>
      </w:r>
      <w:r>
        <w:t>пгт.Черноморское, Республика Крым</w:t>
      </w:r>
    </w:p>
    <w:p w:rsidR="0038587C" w:rsidP="0038587C">
      <w:pPr>
        <w:jc w:val="both"/>
      </w:pPr>
    </w:p>
    <w:p w:rsidR="00A77B3E" w:rsidP="0038587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>
        <w:t>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ст.7.17 КоАП РФ в отношении Безбородовой Оксаны Васильевны, ПАСПОРТНЫЕ ДАННЫЕ</w:t>
      </w:r>
      <w:r>
        <w:t>, гражданки Российской Федерации, не работающей, замужней, зарегистрированной  и проживающей</w:t>
      </w:r>
      <w:r>
        <w:t xml:space="preserve"> по адресу: АДРЕС,</w:t>
      </w:r>
    </w:p>
    <w:p w:rsidR="00A77B3E" w:rsidP="0038587C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38587C" w:rsidP="0038587C">
      <w:pPr>
        <w:jc w:val="both"/>
      </w:pPr>
    </w:p>
    <w:p w:rsidR="00A77B3E" w:rsidP="0038587C">
      <w:pPr>
        <w:ind w:firstLine="720"/>
        <w:jc w:val="both"/>
      </w:pPr>
      <w:r>
        <w:t>Безбородова О.В. совершила умышленное поврежд</w:t>
      </w:r>
      <w:r>
        <w:t>ение чужого имущества, если эти действия не повлекли причинение значительного ущерба. Правонарушение совершено при следующих обстоятельствах:</w:t>
      </w:r>
    </w:p>
    <w:p w:rsidR="00A77B3E" w:rsidP="0038587C">
      <w:pPr>
        <w:ind w:firstLine="720"/>
        <w:jc w:val="both"/>
      </w:pPr>
      <w:r>
        <w:t>ДАТА в ВРЕМЯ</w:t>
      </w:r>
      <w:r>
        <w:t xml:space="preserve"> часов Безбородова О.В., находясь по адресу: АДРЕС, умышленно повредила чужое имущество, принадлежащее</w:t>
      </w:r>
      <w:r>
        <w:t xml:space="preserve"> НАИМЕНОВАНИЕ ОРГАНИЗАЦИИ, а именно порезала сетку на детском батуте, установленном в парке, причинив потерпевшему незначительный материальный ущерб на сумму СУММА, т.е. совершила административное правонарушение, предусмотренное ст.7.17 КоАП РФ.</w:t>
      </w:r>
    </w:p>
    <w:p w:rsidR="00A77B3E" w:rsidP="0038587C">
      <w:pPr>
        <w:ind w:firstLine="720"/>
        <w:jc w:val="both"/>
      </w:pPr>
      <w:r>
        <w:t>В судебном</w:t>
      </w:r>
      <w:r>
        <w:t xml:space="preserve"> заседании Безбородова О.В. свою вину признала в полном объеме, в содеянном раскаялась.</w:t>
      </w:r>
    </w:p>
    <w:p w:rsidR="00A77B3E" w:rsidP="0038587C">
      <w:pPr>
        <w:ind w:firstLine="720"/>
        <w:jc w:val="both"/>
      </w:pPr>
      <w:r>
        <w:t>Представитель потерпевшего – ФИО в судебном заседании пояснила, что причиненный ущерб возмещен в полном объеме, каких-либо претензий потерпевший  к Безбородовой О.В. не</w:t>
      </w:r>
      <w:r>
        <w:t xml:space="preserve"> имеет.</w:t>
      </w:r>
    </w:p>
    <w:p w:rsidR="00A77B3E" w:rsidP="0038587C">
      <w:pPr>
        <w:ind w:firstLine="720"/>
        <w:jc w:val="both"/>
      </w:pPr>
      <w:r>
        <w:t>Суд, заслушав лицо, привлекаемое к административной ответственности, представителя потерпевшего, исследовав письменные материалы дела, считает вину Безбородовой О.В. в совершении административного правонарушения, предусмотренного ст.7.17 КоАП РФ, к</w:t>
      </w:r>
      <w:r>
        <w:t>валифицируемого как умышленное повреждение чужого имущества, если эти действия не повлекли причинение значительного ущерба, доказанной.</w:t>
      </w:r>
    </w:p>
    <w:p w:rsidR="00A77B3E" w:rsidP="0038587C">
      <w:pPr>
        <w:jc w:val="both"/>
      </w:pPr>
      <w:r>
        <w:t xml:space="preserve"> </w:t>
      </w:r>
      <w:r>
        <w:tab/>
        <w:t xml:space="preserve">Факт совершения Безбородовой О.В. указанного правонарушения подтверждается: </w:t>
      </w:r>
    </w:p>
    <w:p w:rsidR="00A77B3E" w:rsidP="0038587C">
      <w:pPr>
        <w:ind w:firstLine="720"/>
        <w:jc w:val="both"/>
      </w:pPr>
      <w:r>
        <w:t>- протоколом об административном правонар</w:t>
      </w:r>
      <w:r>
        <w:t>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Безбородова О.В., находясь по адресу: АДРЕС, умышленно повредила чужое имущество, принадлежащее НАИМЕНОВАНИЕ ОРГАНИЗАЦИИ, а именно порезала сетку на детском батуте, установленном в </w:t>
      </w:r>
      <w:r>
        <w:t>парке, причинив потерпевшему незначительный материальный ущерб на сумму СУММА (л.д.1);</w:t>
      </w:r>
    </w:p>
    <w:p w:rsidR="00A77B3E" w:rsidP="0038587C">
      <w:pPr>
        <w:ind w:firstLine="720"/>
        <w:jc w:val="both"/>
      </w:pPr>
      <w:r>
        <w:t xml:space="preserve">- письменным объяснением  Безбородовой О.В. </w:t>
      </w:r>
      <w:r>
        <w:t>от</w:t>
      </w:r>
      <w:r>
        <w:t xml:space="preserve"> ДАТА (л.д.2);</w:t>
      </w:r>
    </w:p>
    <w:p w:rsidR="00A77B3E" w:rsidP="0038587C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(л.д.3);</w:t>
      </w:r>
    </w:p>
    <w:p w:rsidR="00A77B3E" w:rsidP="0038587C">
      <w:pPr>
        <w:ind w:firstLine="720"/>
        <w:jc w:val="both"/>
      </w:pPr>
      <w:r>
        <w:t xml:space="preserve">- копией письменного заявления ФИО </w:t>
      </w:r>
      <w:r>
        <w:t>от</w:t>
      </w:r>
      <w:r>
        <w:t xml:space="preserve"> ДАТА (л.д.7);</w:t>
      </w:r>
    </w:p>
    <w:p w:rsidR="00A77B3E" w:rsidP="0038587C">
      <w:pPr>
        <w:ind w:firstLine="720"/>
        <w:jc w:val="both"/>
      </w:pPr>
      <w:r>
        <w:t>- протоко</w:t>
      </w:r>
      <w:r>
        <w:t xml:space="preserve">лом осмотра места происшествия </w:t>
      </w:r>
      <w:r>
        <w:t>от</w:t>
      </w:r>
      <w:r>
        <w:t xml:space="preserve"> ДАТА (л.д.8-9);</w:t>
      </w:r>
    </w:p>
    <w:p w:rsidR="00A77B3E" w:rsidP="0038587C">
      <w:pPr>
        <w:ind w:firstLine="720"/>
        <w:jc w:val="both"/>
      </w:pPr>
      <w:r>
        <w:t xml:space="preserve">- письменными объяснениями свидетелей ФИО, ФИО, ФИО </w:t>
      </w:r>
      <w:r>
        <w:t>от</w:t>
      </w:r>
      <w:r>
        <w:t xml:space="preserve"> ДАТА (л.д.10,11,15);</w:t>
      </w:r>
    </w:p>
    <w:p w:rsidR="00A77B3E" w:rsidP="0038587C">
      <w:pPr>
        <w:ind w:firstLine="720"/>
        <w:jc w:val="both"/>
      </w:pPr>
      <w:r>
        <w:t xml:space="preserve">- письменным объяснением потерпевшего ФИО </w:t>
      </w:r>
      <w:r>
        <w:t>от</w:t>
      </w:r>
      <w:r>
        <w:t xml:space="preserve"> ДАТА (л.д.14);</w:t>
      </w:r>
    </w:p>
    <w:p w:rsidR="00A77B3E" w:rsidP="0038587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</w:t>
      </w:r>
      <w:r>
        <w:t>от</w:t>
      </w:r>
      <w:r>
        <w:t xml:space="preserve"> ДАТА  (л.д.16</w:t>
      </w:r>
      <w:r>
        <w:t>-18).</w:t>
      </w:r>
    </w:p>
    <w:p w:rsidR="00A77B3E" w:rsidP="0038587C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77B3E" w:rsidP="0038587C">
      <w:pPr>
        <w:ind w:firstLine="720"/>
        <w:jc w:val="both"/>
      </w:pPr>
      <w:r>
        <w:t xml:space="preserve">К числу </w:t>
      </w:r>
      <w:r>
        <w:t>обстоятельств, смягчающих административную ответственность Безбородовой О.В., согласно ст. 4.2 КоАП РФ, суд относит раскаяние лица, совершившего административное правонарушение.</w:t>
      </w:r>
    </w:p>
    <w:p w:rsidR="00A77B3E" w:rsidP="0038587C">
      <w:pPr>
        <w:ind w:firstLine="720"/>
        <w:jc w:val="both"/>
      </w:pPr>
      <w:r>
        <w:t>Обстоятельств отягчающих ответственность Безбородовой О.В., предусмотренных ст</w:t>
      </w:r>
      <w:r>
        <w:t>.4.3 КоАП РФ, судом не установлено.</w:t>
      </w:r>
    </w:p>
    <w:p w:rsidR="00A77B3E" w:rsidP="0038587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административную ответственность обстоятельств и отсутствие отягчающих обстоятельств, а также возмещен</w:t>
      </w:r>
      <w:r>
        <w:t>ие виновным лицом материального ущерба в полном объеме, и считает справедливым назначить наказание в виде минимального административного штрафа в пределах санкции статьи.</w:t>
      </w:r>
    </w:p>
    <w:p w:rsidR="00A77B3E" w:rsidP="0038587C">
      <w:pPr>
        <w:jc w:val="both"/>
      </w:pPr>
      <w:r>
        <w:t xml:space="preserve"> </w:t>
      </w:r>
      <w:r>
        <w:tab/>
        <w:t>На основании ст.7.17 Кодекса Российской Федерации об административных правонарушени</w:t>
      </w:r>
      <w:r>
        <w:t>ях, и руководствуясь ст.ст.23.1, 29.9-29.11 КРФ о АП, мировой судья,</w:t>
      </w:r>
    </w:p>
    <w:p w:rsidR="0038587C" w:rsidP="0038587C">
      <w:pPr>
        <w:jc w:val="both"/>
      </w:pPr>
    </w:p>
    <w:p w:rsidR="00A77B3E" w:rsidP="0038587C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38587C" w:rsidP="0038587C">
      <w:pPr>
        <w:jc w:val="both"/>
      </w:pPr>
    </w:p>
    <w:p w:rsidR="00A77B3E" w:rsidP="0038587C">
      <w:pPr>
        <w:ind w:firstLine="720"/>
        <w:jc w:val="both"/>
      </w:pPr>
      <w:r>
        <w:t>Безбородову Оксану Васильевну, ПАСПОРТНЫЕ ДАННЫЕ</w:t>
      </w:r>
      <w:r>
        <w:t>, гражданку Российской Федерации, признать виновной в совершении правонарушения, предусмотренного ст.7.17 Кодекса</w:t>
      </w:r>
      <w:r>
        <w:t xml:space="preserve"> об административных правонарушениях Российской Федерации и подвергнуть административному наказанию в виде административного штрафа в размере 300 (триста) рублей.</w:t>
      </w:r>
    </w:p>
    <w:p w:rsidR="00A77B3E" w:rsidP="0038587C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</w:t>
      </w:r>
      <w:r>
        <w:t xml:space="preserve">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18880491190002182974, постановление №5-92-336/2019.</w:t>
      </w:r>
    </w:p>
    <w:p w:rsidR="00A77B3E" w:rsidP="0038587C">
      <w:pPr>
        <w:ind w:firstLine="720"/>
        <w:jc w:val="both"/>
      </w:pPr>
      <w:r>
        <w:t>Разъяснить Безбор</w:t>
      </w:r>
      <w:r>
        <w:t>одовой О.В.,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38587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</w:t>
      </w:r>
      <w:r>
        <w:t>публики Крым в течение 10 суток со дня вручения или получения копии постановления.</w:t>
      </w:r>
    </w:p>
    <w:p w:rsidR="00A77B3E" w:rsidP="0038587C">
      <w:pPr>
        <w:jc w:val="both"/>
      </w:pPr>
    </w:p>
    <w:p w:rsidR="00A77B3E" w:rsidP="0038587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 О.В. Байбарза</w:t>
      </w:r>
    </w:p>
    <w:p w:rsidR="00A77B3E" w:rsidP="0038587C">
      <w:pPr>
        <w:jc w:val="both"/>
      </w:pPr>
    </w:p>
    <w:p w:rsidR="0038587C" w:rsidRPr="006D51A8" w:rsidP="0038587C">
      <w:pPr>
        <w:ind w:firstLine="720"/>
        <w:jc w:val="both"/>
      </w:pPr>
      <w:r w:rsidRPr="006D51A8">
        <w:t>«СОГЛАСОВАНО»</w:t>
      </w:r>
    </w:p>
    <w:p w:rsidR="0038587C" w:rsidRPr="006D51A8" w:rsidP="0038587C">
      <w:pPr>
        <w:ind w:firstLine="720"/>
        <w:jc w:val="both"/>
      </w:pPr>
    </w:p>
    <w:p w:rsidR="0038587C" w:rsidRPr="006D51A8" w:rsidP="0038587C">
      <w:pPr>
        <w:ind w:firstLine="720"/>
        <w:jc w:val="both"/>
      </w:pPr>
      <w:r w:rsidRPr="006D51A8">
        <w:t>Мировой судья</w:t>
      </w:r>
    </w:p>
    <w:p w:rsidR="0038587C" w:rsidRPr="006D51A8" w:rsidP="0038587C">
      <w:pPr>
        <w:ind w:firstLine="720"/>
        <w:jc w:val="both"/>
      </w:pPr>
      <w:r w:rsidRPr="006D51A8">
        <w:t>судебного участка №92</w:t>
      </w:r>
    </w:p>
    <w:p w:rsidR="0038587C" w:rsidP="0038587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38587C">
      <w:pPr>
        <w:jc w:val="both"/>
      </w:pPr>
    </w:p>
    <w:p w:rsidR="00A77B3E" w:rsidP="0038587C">
      <w:pPr>
        <w:jc w:val="both"/>
      </w:pPr>
    </w:p>
    <w:p w:rsidR="00A77B3E" w:rsidP="0038587C">
      <w:pPr>
        <w:jc w:val="both"/>
      </w:pPr>
    </w:p>
    <w:p w:rsidR="00A77B3E" w:rsidP="0038587C">
      <w:pPr>
        <w:jc w:val="both"/>
      </w:pPr>
    </w:p>
    <w:p w:rsidR="00A77B3E" w:rsidP="0038587C">
      <w:pPr>
        <w:jc w:val="both"/>
      </w:pPr>
    </w:p>
    <w:p w:rsidR="00A77B3E" w:rsidP="0038587C">
      <w:pPr>
        <w:jc w:val="both"/>
      </w:pPr>
      <w:r>
        <w:t xml:space="preserve"> </w:t>
      </w:r>
    </w:p>
    <w:p w:rsidR="00A77B3E" w:rsidP="0038587C">
      <w:pPr>
        <w:jc w:val="both"/>
      </w:pPr>
    </w:p>
    <w:p w:rsidR="00A77B3E" w:rsidP="0038587C">
      <w:pPr>
        <w:jc w:val="both"/>
      </w:pPr>
    </w:p>
    <w:p w:rsidR="00A77B3E" w:rsidP="0038587C">
      <w:pPr>
        <w:jc w:val="both"/>
      </w:pPr>
    </w:p>
    <w:p w:rsidR="00A77B3E" w:rsidP="0038587C">
      <w:pPr>
        <w:jc w:val="both"/>
      </w:pPr>
    </w:p>
    <w:p w:rsidR="00A77B3E" w:rsidP="0038587C">
      <w:pPr>
        <w:jc w:val="both"/>
      </w:pPr>
    </w:p>
    <w:p w:rsidR="00A77B3E" w:rsidP="0038587C">
      <w:pPr>
        <w:jc w:val="both"/>
      </w:pPr>
    </w:p>
    <w:sectPr w:rsidSect="003858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7C"/>
    <w:rsid w:val="003858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