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9E24FC">
      <w:pPr>
        <w:jc w:val="right"/>
      </w:pPr>
      <w:r>
        <w:t xml:space="preserve">                                                                                Дело №5-92-341/2022</w:t>
      </w:r>
    </w:p>
    <w:p w:rsidR="00A77B3E" w:rsidP="009E24FC">
      <w:pPr>
        <w:jc w:val="right"/>
      </w:pPr>
      <w:r>
        <w:t xml:space="preserve">                           УИД: 91МS0092-01-2022-001618-98</w:t>
      </w:r>
    </w:p>
    <w:p w:rsidR="00A77B3E" w:rsidP="009E24FC">
      <w:pPr>
        <w:jc w:val="both"/>
      </w:pPr>
    </w:p>
    <w:p w:rsidR="00A77B3E" w:rsidP="009E24FC">
      <w:pPr>
        <w:jc w:val="center"/>
      </w:pPr>
      <w:r>
        <w:t>П О С Т А Н О В Л Е Н И Е</w:t>
      </w:r>
    </w:p>
    <w:p w:rsidR="00A77B3E" w:rsidP="009E24FC">
      <w:pPr>
        <w:jc w:val="both"/>
      </w:pPr>
    </w:p>
    <w:p w:rsidR="00A77B3E" w:rsidP="009E24FC">
      <w:pPr>
        <w:jc w:val="both"/>
      </w:pPr>
      <w:r>
        <w:t xml:space="preserve">18 </w:t>
      </w:r>
      <w:r>
        <w:t xml:space="preserve">октября 2022 года                        </w:t>
      </w:r>
      <w:r>
        <w:t xml:space="preserve">                                    пгт. Черноморское, Республика Крым</w:t>
      </w:r>
    </w:p>
    <w:p w:rsidR="00A77B3E" w:rsidP="009E24FC">
      <w:pPr>
        <w:jc w:val="both"/>
      </w:pPr>
      <w:r>
        <w:t xml:space="preserve">     </w:t>
      </w:r>
    </w:p>
    <w:p w:rsidR="00A77B3E" w:rsidP="009E24FC">
      <w:pPr>
        <w:ind w:firstLine="720"/>
        <w:jc w:val="both"/>
      </w:pPr>
      <w:r>
        <w:t>Мировой судья судебного участка № 92 Черноморского судебного района Республики Крым Байбарза О.В., с соблюдени</w:t>
      </w:r>
      <w:r>
        <w:t>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ч.1 ст.12.8 КоАП РФ, в отношении Хмелевского Артема Владимиров</w:t>
      </w:r>
      <w:r>
        <w:t>ича, ПАСПОРТНЫЕ ДАННЫЕ, гражданина Российской Федерации, ПАСПОРТНЫЕ ДАННЫЕ, не работающего, зарегистрированного и проживающего по адресу: АДРЕС,</w:t>
      </w:r>
    </w:p>
    <w:p w:rsidR="00A77B3E" w:rsidP="009E24FC">
      <w:pPr>
        <w:jc w:val="both"/>
      </w:pPr>
      <w:r>
        <w:t xml:space="preserve">  </w:t>
      </w:r>
    </w:p>
    <w:p w:rsidR="00A77B3E" w:rsidP="009E24FC">
      <w:pPr>
        <w:jc w:val="center"/>
      </w:pPr>
      <w:r>
        <w:t>У С Т А Н О В И Л:</w:t>
      </w:r>
    </w:p>
    <w:p w:rsidR="00A77B3E" w:rsidP="009E24FC">
      <w:pPr>
        <w:jc w:val="both"/>
      </w:pPr>
    </w:p>
    <w:p w:rsidR="00A77B3E" w:rsidP="009E24FC">
      <w:pPr>
        <w:ind w:firstLine="720"/>
        <w:jc w:val="both"/>
      </w:pPr>
      <w:r>
        <w:t>Хмелевский А.В.,  в нарушение Пра</w:t>
      </w:r>
      <w:r>
        <w:t>вил дорожного движения, управлял транспортным средством, находясь в состоянии опьянения, при отсутствии в его действиях уголовно-наказуемого деяния, при следующих обстоятельствах:</w:t>
      </w:r>
    </w:p>
    <w:p w:rsidR="00A77B3E" w:rsidP="009E24FC">
      <w:pPr>
        <w:ind w:firstLine="720"/>
        <w:jc w:val="both"/>
      </w:pPr>
      <w:r>
        <w:t>ДАТА в ВРЕМЯ</w:t>
      </w:r>
      <w:r>
        <w:t xml:space="preserve"> час, на АДРЕС</w:t>
      </w:r>
      <w:r>
        <w:t>, водитель Хмелевский А.В., в нарушение п.2.</w:t>
      </w:r>
      <w:r>
        <w:t>7 ПДД РФ, управлял принадлежащим ему транспортным средством автомобилем марки МАРКА АВТОМОБИЛЯ</w:t>
      </w:r>
      <w:r>
        <w:t>, государственный регистрационный знак НОМЕР</w:t>
      </w:r>
      <w:r>
        <w:t>, находясь в состоянии опьянения, за что предусмотрена административная ответственность ч.1 ст. 12.8 КоАП РФ.</w:t>
      </w:r>
      <w:r>
        <w:t xml:space="preserve"> Состояние опьянения установлено у Хмелевского А.В. по результатам медицинского освидетельствования на состояние опьянения (акт № НОМЕР</w:t>
      </w:r>
      <w:r>
        <w:t xml:space="preserve"> от ДАТА). </w:t>
      </w:r>
    </w:p>
    <w:p w:rsidR="00A77B3E" w:rsidP="009E24FC">
      <w:pPr>
        <w:ind w:firstLine="720"/>
        <w:jc w:val="both"/>
      </w:pPr>
      <w:r>
        <w:t>В судебное заседание лицо,  в отношении которого ведется производство по делу об административном правонарушени</w:t>
      </w:r>
      <w:r>
        <w:t xml:space="preserve">и – Хмелевский А.В., не явился, о дате, времени и месте судебного разбирательства по делу извещен в установленном законом порядке, ходатайствовал о рассмотрении дела в его отсутствие, что подтверждается имеющей в материалах дела телефонограммой. </w:t>
      </w:r>
    </w:p>
    <w:p w:rsidR="00A77B3E" w:rsidP="009E24FC">
      <w:pPr>
        <w:ind w:firstLine="720"/>
        <w:jc w:val="both"/>
      </w:pPr>
      <w:r>
        <w:t xml:space="preserve">Согласно </w:t>
      </w:r>
      <w:r>
        <w:t xml:space="preserve">части 2 статьи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w:t>
      </w:r>
    </w:p>
    <w:p w:rsidR="00A77B3E" w:rsidP="009E24FC">
      <w:pPr>
        <w:ind w:firstLine="720"/>
        <w:jc w:val="both"/>
      </w:pPr>
      <w:r>
        <w:t>Согласно разъяснениям, содержащимся в п. 14 Постановления Пленума В</w:t>
      </w:r>
      <w:r>
        <w:t xml:space="preserve">ерховного Суда РФ от 27.12.2007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w:t>
      </w:r>
      <w:r>
        <w:t>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w:t>
      </w:r>
    </w:p>
    <w:p w:rsidR="00A77B3E" w:rsidP="009E24FC">
      <w:pPr>
        <w:ind w:firstLine="720"/>
        <w:jc w:val="both"/>
      </w:pPr>
      <w:r>
        <w:t>Исходя из положений частей 2 и 3 статьи 25.1 Кодекса РФ об административ</w:t>
      </w:r>
      <w:r>
        <w:t>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по данному делу при</w:t>
      </w:r>
      <w:r>
        <w:t>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РФ об административных правонарушениях); этим лицом не заявлено ходатайство об отложении рассмотр</w:t>
      </w:r>
      <w:r>
        <w:t>ения дела либо такое ходатайство оставлено без удовлетворения.</w:t>
      </w:r>
    </w:p>
    <w:p w:rsidR="00A77B3E" w:rsidP="009E24FC">
      <w:pPr>
        <w:ind w:firstLine="720"/>
        <w:jc w:val="both"/>
      </w:pPr>
      <w:r>
        <w:t>О датах рассмотрения дела об административном правонарушении Хмелевский А.В., при наличии соответствующего согласия, отраженного в протоколе об административном правонарушении,  извещался посре</w:t>
      </w:r>
      <w:r>
        <w:t xml:space="preserve">дством смс-извещений, отправленных на номер мобильного телефона, указанного в протоколе. Кроме того, привлекаемое лицо, в </w:t>
      </w:r>
      <w:r>
        <w:t>установленном законом порядке, извещался судебной повесткой, направленной по адресу его регистрации и проживания, а также телефонограм</w:t>
      </w:r>
      <w:r>
        <w:t>мой на номер мобильного телефона, указанный в протоколе. Почтовая корреспонденция, направленная привлекаемому лицу, была возвращена в адрес судебного участка с отметкой почтальона об истечении срока ее хранения.</w:t>
      </w:r>
    </w:p>
    <w:p w:rsidR="00A77B3E" w:rsidP="009E24FC">
      <w:pPr>
        <w:ind w:firstLine="720"/>
        <w:jc w:val="both"/>
      </w:pPr>
      <w:r>
        <w:t>При таких обстоятельствах, суд признает Хмел</w:t>
      </w:r>
      <w:r>
        <w:t>евского А.В. надлежаще извещенным о времени и месте рассмотрения дела, и в соответствии с ч.2 ст.25.1 КоАП РФ, признавая соблюденным его право на личное участие в судебном разбирательстве,  полагает возможным рассмотреть дело в  отсутствие привлекаемого ли</w:t>
      </w:r>
      <w:r>
        <w:t>ца, поскольку в данном случае  неявка лица, в отношении которого ведется производство по делу об административном правонарушении, не препятствует объективному, всестороннему, своевременному и полному рассмотрению дела.</w:t>
      </w:r>
    </w:p>
    <w:p w:rsidR="00A77B3E" w:rsidP="009E24FC">
      <w:pPr>
        <w:ind w:firstLine="720"/>
        <w:jc w:val="both"/>
      </w:pPr>
      <w:r>
        <w:t>Исследовав материалы дела об админист</w:t>
      </w:r>
      <w:r>
        <w:t>ративном правонарушении в их совокупности, прихожу к выводу о следующем.</w:t>
      </w:r>
    </w:p>
    <w:p w:rsidR="00A77B3E" w:rsidP="009E24FC">
      <w:pPr>
        <w:ind w:firstLine="720"/>
        <w:jc w:val="both"/>
      </w:pPr>
      <w: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w:t>
      </w:r>
      <w:r>
        <w:t xml:space="preserve">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w:t>
      </w:r>
      <w:r>
        <w:t>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9E24FC">
      <w:pPr>
        <w:ind w:firstLine="720"/>
        <w:jc w:val="both"/>
      </w:pPr>
      <w:r>
        <w:t>Сог</w:t>
      </w:r>
      <w:r>
        <w:t>ласно примечанию к статье 12.8 КоАП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w:t>
      </w:r>
      <w:r>
        <w:t xml:space="preserve">е веществ запрещается. </w:t>
      </w:r>
    </w:p>
    <w:p w:rsidR="00A77B3E" w:rsidP="009E24FC">
      <w:pPr>
        <w:jc w:val="both"/>
      </w:pPr>
      <w:r>
        <w:t>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w:t>
      </w:r>
      <w:r>
        <w:t>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w:t>
      </w:r>
      <w:r>
        <w:t>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w:t>
      </w:r>
      <w:r>
        <w:t xml:space="preserve"> Федерации.</w:t>
      </w:r>
    </w:p>
    <w:p w:rsidR="00A77B3E" w:rsidP="009E24FC">
      <w:pPr>
        <w:ind w:firstLine="720"/>
        <w:jc w:val="both"/>
      </w:pPr>
      <w:r>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w:t>
      </w:r>
      <w:r>
        <w:t>детельствование на состояние алкогольного опьянения и медицинское освидетельствование на состояние опьянения.</w:t>
      </w:r>
    </w:p>
    <w:p w:rsidR="00A77B3E" w:rsidP="009E24FC">
      <w:pPr>
        <w:ind w:firstLine="720"/>
        <w:jc w:val="both"/>
      </w:pPr>
      <w:r>
        <w:t>В силу положений части 1.1 статьи 27.12 КоАП РФ лицо, которое управляет транспортным средством соответствующего вида и в отношении которого имеютс</w:t>
      </w:r>
      <w:r>
        <w:t>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w:t>
      </w:r>
      <w:r>
        <w:t>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w:t>
      </w:r>
      <w:r>
        <w:t>ния указанное лицо подлежит направлению на медицинское освидетельствование на состояние опьянения.</w:t>
      </w:r>
    </w:p>
    <w:p w:rsidR="00A77B3E" w:rsidP="009E24FC">
      <w:pPr>
        <w:ind w:firstLine="720"/>
        <w:jc w:val="both"/>
      </w:pPr>
      <w:r>
        <w:t>Согласно  пунктам  2 и 3 Постановления Правительства РФ от 26.06.2008 года №475 "Об утверждении Правил освидетельствования лица, которое управляет транспортн</w:t>
      </w:r>
      <w:r>
        <w:t>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w:t>
      </w:r>
      <w:r>
        <w:t>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w:t>
      </w:r>
      <w:r>
        <w:t>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w:t>
      </w:r>
      <w:r>
        <w:t>,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w:t>
      </w:r>
      <w:r>
        <w:t xml:space="preserve">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w:t>
      </w:r>
      <w:r>
        <w:t>обстановке.</w:t>
      </w:r>
    </w:p>
    <w:p w:rsidR="00A77B3E" w:rsidP="009E24FC">
      <w:pPr>
        <w:ind w:firstLine="720"/>
        <w:jc w:val="both"/>
      </w:pPr>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w:t>
      </w:r>
      <w:r>
        <w:t>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9E24FC">
      <w:pPr>
        <w:ind w:firstLine="720"/>
        <w:jc w:val="both"/>
      </w:pPr>
      <w:r>
        <w:t>Частью 1 статьи 12.8 КоАП РФ установлена административная ответственность за управление транспортным средством в с</w:t>
      </w:r>
      <w:r>
        <w:t>остоянии опьянения, если такие действия не содержат уголовно наказуемого деяния.</w:t>
      </w:r>
    </w:p>
    <w:p w:rsidR="00A77B3E" w:rsidP="009E24FC">
      <w:pPr>
        <w:ind w:firstLine="720"/>
        <w:jc w:val="both"/>
      </w:pPr>
      <w:r>
        <w:t>Виновность Хмелевского А.В. в совершении правонарушения подтверждается исследованными по делу доказательствами:</w:t>
      </w:r>
    </w:p>
    <w:p w:rsidR="00A77B3E" w:rsidP="009E24FC">
      <w:pPr>
        <w:ind w:firstLine="720"/>
        <w:jc w:val="both"/>
      </w:pPr>
      <w:r>
        <w:t>- протоколом об административном правонарушении 82 АП № НОМЕР</w:t>
      </w:r>
      <w:r>
        <w:t xml:space="preserve"> </w:t>
      </w:r>
      <w:r>
        <w:t>от ДАТА, согласно которому ДАТА в ВРЕМЯ</w:t>
      </w:r>
      <w:r>
        <w:t xml:space="preserve"> час, на АДРЕС</w:t>
      </w:r>
      <w:r>
        <w:t>, водитель Хмелевский А.В., в нарушение п.2.7 ПДД РФ, управлял принадлежащим ему транспортным средством автомобилем марки МАРКА АВТОМОБИЛЯ</w:t>
      </w:r>
      <w:r>
        <w:t>, государственный регистрационный знак НОМЕР</w:t>
      </w:r>
      <w:r>
        <w:t>, нахо</w:t>
      </w:r>
      <w:r>
        <w:t>дясь в состоянии опьянения, при отсутствии в его действиях уголовно-наказуемого деяния (л.д.1);</w:t>
      </w:r>
    </w:p>
    <w:p w:rsidR="00A77B3E" w:rsidP="009E24FC">
      <w:pPr>
        <w:ind w:firstLine="720"/>
        <w:jc w:val="both"/>
      </w:pPr>
      <w:r>
        <w:t xml:space="preserve">- протоколом об отстранении от управления транспортным средством 82 ОТ № НОМЕР </w:t>
      </w:r>
      <w:r>
        <w:t>от ДАТА, согласно которому Хмелевский А.В. был отстранен от управления принадле</w:t>
      </w:r>
      <w:r>
        <w:t>жащим ему транспортным средством - автомобилем марки МАРКА АВТОМОБИЛЯ</w:t>
      </w:r>
      <w:r>
        <w:t>, государственный регистрационный знак НОМЕР</w:t>
      </w:r>
      <w:r>
        <w:t>, поскольку управлял транспортным средством при наличии достаточных оснований полагать, что лицо, которое управляет транспортным средс</w:t>
      </w:r>
      <w:r>
        <w:t>твом, находится в состоянии опьянения (л.д.2);</w:t>
      </w:r>
    </w:p>
    <w:p w:rsidR="00A77B3E" w:rsidP="009E24FC">
      <w:pPr>
        <w:ind w:firstLine="720"/>
        <w:jc w:val="both"/>
      </w:pPr>
      <w:r>
        <w:t>- актом освидетельствования на состояние алкогольного опьянения 82 АО № НОМЕР</w:t>
      </w:r>
      <w:r>
        <w:t xml:space="preserve"> от ДАТА, составленного при осуществлении видеозаписи, из которого следует, что в результате освидетельствования Хмелевского А.В.  </w:t>
      </w:r>
      <w:r>
        <w:t>на состояние алкогольного опьянения, по показаниям прибора «Алкотектор» в исполнении «Юпитер-К», заводской номер прибора НОМЕР, поверенного надлежащим образом, наличие этилового спирта в выдыхаемом Хмелевским А.В.  воздухе составило ИЗЪЯТО</w:t>
      </w:r>
      <w:r>
        <w:t xml:space="preserve"> мг/л. К акту прил</w:t>
      </w:r>
      <w:r>
        <w:t xml:space="preserve">агается бумажный носитель с распечаткой результатов исследования. С результатами освидетельствования Хмелевский А.В. не был согласен, о чем в акте имеется соответствующая запись (л.д.3,4); </w:t>
      </w:r>
    </w:p>
    <w:p w:rsidR="00A77B3E" w:rsidP="009E24FC">
      <w:pPr>
        <w:ind w:firstLine="720"/>
        <w:jc w:val="both"/>
      </w:pPr>
      <w:r>
        <w:t>- протоколом о направлении на медицинское освидетельствование на с</w:t>
      </w:r>
      <w:r>
        <w:t>остояние опьянения 50 МВ № НОМЕР</w:t>
      </w:r>
      <w:r>
        <w:t xml:space="preserve"> от ДАТА, из которого следует, что Хмелевский А.В. был направлен в медицинское учреждение для прохождения медицинского освидетельствования на состояние опьянения, в связи с несогласием с результатами освидетельствования на </w:t>
      </w:r>
      <w:r>
        <w:t xml:space="preserve">состояние алкогольного опьянения. При этом Хмелевский А.В. выразил согласие пройти </w:t>
      </w:r>
      <w:r>
        <w:t>медицинское освидетельствование на состояние опьянения, о чем имеется запись в протоколе (л.д.5);</w:t>
      </w:r>
    </w:p>
    <w:p w:rsidR="00A77B3E" w:rsidP="009E24FC">
      <w:pPr>
        <w:ind w:firstLine="720"/>
        <w:jc w:val="both"/>
      </w:pPr>
      <w:r>
        <w:t>- актом медицинского освидетельствования на состояние опьянения № НОМЕР</w:t>
      </w:r>
      <w:r>
        <w:t xml:space="preserve"> от ДА</w:t>
      </w:r>
      <w:r>
        <w:t>ТА, согласно которому Хмелевский А.В. был освидетельствован врачом терапевтом ГБУЗ РК «Черноморская ЦРБ». По результатам медицинского освидетельствования врачом дано медицинское заключение о нахождении Хмелевского А.В. в состоянии опьянения. Данный факт бы</w:t>
      </w:r>
      <w:r>
        <w:t>л установлен на основании показаний анализатора паров этанола в выдыхаемом воздухе Alcotest-6810 ARJK-0150. По показаниям прибора наличие этилового спирта в выдыхаемом воздухе у Хмелевского А.В. по состоянию на ВРЕМЯ час. составило – ИЗЪЯТО</w:t>
      </w:r>
      <w:r>
        <w:t xml:space="preserve"> мг/л; на ВРЕМЯ</w:t>
      </w:r>
      <w:r>
        <w:t xml:space="preserve"> ча</w:t>
      </w:r>
      <w:r>
        <w:t>с. – ИЗЪЯТО</w:t>
      </w:r>
      <w:r>
        <w:t xml:space="preserve"> мг/л. К акту прилагается бумажный носитель с записью результатов исследования.  (л.д.6-8);</w:t>
      </w:r>
    </w:p>
    <w:p w:rsidR="00A77B3E" w:rsidP="009E24FC">
      <w:pPr>
        <w:ind w:firstLine="720"/>
        <w:jc w:val="both"/>
      </w:pPr>
      <w:r>
        <w:t>- протоколом о задержании транспортного средства 82 ПЗ № НОМЕР</w:t>
      </w:r>
      <w:r>
        <w:t xml:space="preserve"> от ДАТА, согласно которому, при осуществлении видеофиксации, транспортное средство - автомо</w:t>
      </w:r>
      <w:r>
        <w:t>биль МАРКА АВТОМОБИЛЯ</w:t>
      </w:r>
      <w:r>
        <w:t>, государственный регистрационный знак НОМЕР</w:t>
      </w:r>
      <w:r>
        <w:t>, был транспортирован и помещен на специализированную стоянку (л.д.9);</w:t>
      </w:r>
    </w:p>
    <w:p w:rsidR="00A77B3E" w:rsidP="009E24FC">
      <w:pPr>
        <w:ind w:firstLine="720"/>
        <w:jc w:val="both"/>
      </w:pPr>
      <w:r>
        <w:t>- видеозаписью с места совершения административного правонарушения (л.д.10);</w:t>
      </w:r>
    </w:p>
    <w:p w:rsidR="00A77B3E" w:rsidP="009E24FC">
      <w:pPr>
        <w:ind w:firstLine="720"/>
        <w:jc w:val="both"/>
      </w:pPr>
      <w:r>
        <w:t>- копией свидетельства №  НОМЕР</w:t>
      </w:r>
      <w:r>
        <w:t xml:space="preserve"> о поверке средства измерения – анализатора паров этанола в выдыхаемом воздухе «Алкотектор» в исполнении «Юпитер-К», рег.№НОМЕР</w:t>
      </w:r>
      <w:r>
        <w:t xml:space="preserve">, заводской (серийный) номер НОМЕР, действительного до ДАТА (л.д.11); </w:t>
      </w:r>
    </w:p>
    <w:p w:rsidR="00A77B3E" w:rsidP="009E24FC">
      <w:pPr>
        <w:ind w:firstLine="720"/>
        <w:jc w:val="both"/>
      </w:pPr>
      <w:r>
        <w:t>- копией свидетельства №  НОМЕР</w:t>
      </w:r>
      <w:r>
        <w:t xml:space="preserve"> о поверке средства измерения – анализатора паров этанола в выдыхаемом воздухе Alcotest-6810, заводской (серийный) номер ARJK-НОМЕР</w:t>
      </w:r>
      <w:r>
        <w:t>, действительного до ДАТА (л.д.12);</w:t>
      </w:r>
    </w:p>
    <w:p w:rsidR="00A77B3E" w:rsidP="009E24FC">
      <w:pPr>
        <w:ind w:firstLine="720"/>
        <w:jc w:val="both"/>
      </w:pPr>
      <w:r>
        <w:t>- распечаткой результатов поиска правонарушений (л.д.16);</w:t>
      </w:r>
    </w:p>
    <w:p w:rsidR="00A77B3E" w:rsidP="009E24FC">
      <w:pPr>
        <w:ind w:firstLine="720"/>
        <w:jc w:val="both"/>
      </w:pPr>
      <w:r>
        <w:t>- дополнением к протоколу об ад</w:t>
      </w:r>
      <w:r>
        <w:t xml:space="preserve">министративном правонарушении от ДАТА, согласно которому, по информации ФИС ГИБДД-М, Хмелевский А.В. получал водительское удостоверение № НОМЕР </w:t>
      </w:r>
      <w:r>
        <w:t>(л.д.19).</w:t>
      </w:r>
    </w:p>
    <w:p w:rsidR="00A77B3E" w:rsidP="009E24FC">
      <w:pPr>
        <w:ind w:firstLine="720"/>
        <w:jc w:val="both"/>
      </w:pPr>
      <w:r>
        <w:t>По смыслу разъяснений, содержащихся в абз.5 п.13 Постановления Пленума Верховного Суда РФ от 25.0</w:t>
      </w:r>
      <w:r>
        <w:t xml:space="preserve">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w:t>
      </w:r>
      <w:r>
        <w:t xml:space="preserve">в действиях (бездействии) лица, привлекаемого по ч.1 ст.12.8 КоАП РФ, состава преступления, предусмотренного статьей 264.1 УК РФ. </w:t>
      </w:r>
    </w:p>
    <w:p w:rsidR="00A77B3E" w:rsidP="009E24FC">
      <w:pPr>
        <w:ind w:firstLine="720"/>
        <w:jc w:val="both"/>
      </w:pPr>
      <w:r>
        <w:t>Согласно данным информационных массивов Госавтоинспекции РФ, Хмелевский А.В. к  уголовной ответственности по статьям 264, 264</w:t>
      </w:r>
      <w:r>
        <w:t>.1 УК РФ, не привлекался (л.д.17-18).</w:t>
      </w:r>
    </w:p>
    <w:p w:rsidR="00A77B3E" w:rsidP="009E24FC">
      <w:pPr>
        <w:ind w:firstLine="720"/>
        <w:jc w:val="both"/>
      </w:pPr>
      <w:r>
        <w:t>Таким образом, в действиях Хмелевского А.В. отсутствуют признаки уголовно-наказуемого деяния.</w:t>
      </w:r>
    </w:p>
    <w:p w:rsidR="00A77B3E" w:rsidP="009E24FC">
      <w:pPr>
        <w:ind w:firstLine="720"/>
        <w:jc w:val="both"/>
      </w:pPr>
      <w:r>
        <w:t>У мирового судьи нет оснований не доверять указанным доказательствам, которые последовательны, согласуются между собой, отве</w:t>
      </w:r>
      <w:r>
        <w:t>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Хмелевского А.В.</w:t>
      </w:r>
    </w:p>
    <w:p w:rsidR="00A77B3E" w:rsidP="009E24FC">
      <w:pPr>
        <w:ind w:firstLine="720"/>
        <w:jc w:val="both"/>
      </w:pPr>
      <w:r>
        <w:t>Обстоятельств, исключающих производство п</w:t>
      </w:r>
      <w:r>
        <w:t xml:space="preserve">о делу об административном правонарушении, не установлено. </w:t>
      </w:r>
    </w:p>
    <w:p w:rsidR="00A77B3E" w:rsidP="009E24FC">
      <w:pPr>
        <w:ind w:firstLine="720"/>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w:t>
      </w:r>
      <w:r>
        <w:t xml:space="preserve"> правонарушении, также не установлено.</w:t>
      </w:r>
    </w:p>
    <w:p w:rsidR="00A77B3E" w:rsidP="009E24FC">
      <w:pPr>
        <w:ind w:firstLine="720"/>
        <w:jc w:val="both"/>
      </w:pPr>
      <w: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w:t>
      </w:r>
      <w:r>
        <w:t>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представлено не было.</w:t>
      </w:r>
    </w:p>
    <w:p w:rsidR="00A77B3E" w:rsidP="009E24FC">
      <w:pPr>
        <w:ind w:firstLine="720"/>
        <w:jc w:val="both"/>
      </w:pPr>
      <w:r>
        <w:t>Исследовав обстоятельства по делу в их совокупности и оценив добытые доказательства, миро</w:t>
      </w:r>
      <w:r>
        <w:t>вой судья приходит к выводу о виновности Хмелевского А.В. 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w:t>
      </w:r>
      <w:r>
        <w:t>ли такие действия не содержат уголовно наказуемого деяния.</w:t>
      </w:r>
    </w:p>
    <w:p w:rsidR="00A77B3E" w:rsidP="009E24FC">
      <w:pPr>
        <w:ind w:firstLine="720"/>
        <w:jc w:val="both"/>
      </w:pPr>
      <w:r>
        <w:t>За совершенное Хмелевским А.В. административное правонарушение предусмотрена ответственность по ч.1 ст.12.8  КоАП РФ, согласно которой управление транспортным средством водителем, находящимся в сос</w:t>
      </w:r>
      <w:r>
        <w:t>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sidP="009E24FC">
      <w:pPr>
        <w:ind w:firstLine="720"/>
        <w:jc w:val="both"/>
      </w:pPr>
      <w:r>
        <w:t>В соответстви</w:t>
      </w:r>
      <w:r>
        <w:t>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w:t>
      </w:r>
      <w:r>
        <w:t>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w:t>
      </w:r>
      <w:r>
        <w:t>ениях).</w:t>
      </w:r>
    </w:p>
    <w:p w:rsidR="00A77B3E" w:rsidP="009E24FC">
      <w:pPr>
        <w:ind w:firstLine="720"/>
        <w:jc w:val="both"/>
      </w:pPr>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w:t>
      </w:r>
      <w:r>
        <w:t>ятельства, отягчающие административную ответственность (часть 2 статьи 4.1 названного Кодекса).</w:t>
      </w:r>
    </w:p>
    <w:p w:rsidR="00A77B3E" w:rsidP="009E24FC">
      <w:pPr>
        <w:ind w:firstLine="720"/>
        <w:jc w:val="both"/>
      </w:pPr>
      <w:r>
        <w:t xml:space="preserve">Обстоятельств, смягчающих и отягчающих административную ответственность Хмелевского А.В., а также исключающих производство по делу, судом не установлено. </w:t>
      </w:r>
    </w:p>
    <w:p w:rsidR="00A77B3E" w:rsidP="009E24FC">
      <w:pPr>
        <w:ind w:firstLine="720"/>
        <w:jc w:val="both"/>
      </w:pPr>
      <w:r>
        <w:t>При э</w:t>
      </w:r>
      <w:r>
        <w:t>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w:t>
      </w:r>
      <w:r>
        <w:t>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w:t>
      </w:r>
      <w:r>
        <w:t>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9E24FC">
      <w:pPr>
        <w:ind w:firstLine="720"/>
        <w:jc w:val="both"/>
      </w:pPr>
      <w:r>
        <w:t xml:space="preserve">Принимая во внимание личность Хмелевского А.В., характер </w:t>
      </w:r>
      <w:r>
        <w:t xml:space="preserve">совершенного им административного правонарушения, отсутствие смягчающих и отягчающих административную ответственность обстоятельств, полагаю необходимым назначить Хмелевскому А.В. административное наказание в виде административного штрафа с лишением права </w:t>
      </w:r>
      <w:r>
        <w:t>управления транспортными средствами на срок, предусмотренный санкцией части 1 статьи 12.8 КоАП РФ.</w:t>
      </w:r>
    </w:p>
    <w:p w:rsidR="00A77B3E" w:rsidP="009E24FC">
      <w:pPr>
        <w:ind w:firstLine="720"/>
        <w:jc w:val="both"/>
      </w:pPr>
      <w:r>
        <w:t>На основании ч.1 ст.12.8 КоАП РФ и руководствуясь ст.ст.23.1, 29.9-29.11 КРФ о АП, мировой судья,</w:t>
      </w:r>
    </w:p>
    <w:p w:rsidR="00A77B3E" w:rsidP="009E24FC">
      <w:pPr>
        <w:jc w:val="center"/>
      </w:pPr>
      <w:r>
        <w:t>П О С Т А Н О В И Л:</w:t>
      </w:r>
    </w:p>
    <w:p w:rsidR="00A77B3E" w:rsidP="009E24FC">
      <w:pPr>
        <w:jc w:val="both"/>
      </w:pPr>
    </w:p>
    <w:p w:rsidR="00A77B3E" w:rsidP="009E24FC">
      <w:pPr>
        <w:ind w:firstLine="720"/>
        <w:jc w:val="both"/>
      </w:pPr>
      <w:r>
        <w:t xml:space="preserve">Хмелевского Артема Владимировича, </w:t>
      </w:r>
      <w:r>
        <w:t>ПАСПОРТНЫЕ ДАННЫЕ, гражданина Российской Федерации, признать виновным в совершении правонарушения, предусмотренного ч.1 ст.12.8 Кодекса об административных правонарушениях Российской Федерации  и подвергнуть административному наказанию в виде административ</w:t>
      </w:r>
      <w:r>
        <w:t>ного штрафа в размере 30000 (тридцать тысяч) рублей, с лишением права управления транспортными средствами сроком на 1 (один) год 6 (шесть) месяцев.</w:t>
      </w:r>
    </w:p>
    <w:p w:rsidR="00A77B3E" w:rsidP="009E24FC">
      <w:pPr>
        <w:ind w:firstLine="720"/>
        <w:jc w:val="both"/>
      </w:pPr>
      <w:r>
        <w:t>Срок лишения права управления транспортными средствами исчислять со дня вступления в законную силу настоящег</w:t>
      </w:r>
      <w:r>
        <w:t>о постановления.</w:t>
      </w:r>
    </w:p>
    <w:p w:rsidR="00A77B3E" w:rsidP="009E24FC">
      <w:pPr>
        <w:ind w:firstLine="720"/>
        <w:jc w:val="both"/>
      </w:pPr>
      <w:r>
        <w:t xml:space="preserve">Реквизиты для уплаты штрафа: Отделение Республика Крым Банка Россия; р/счет № 03100643000000017500, получатель – УФК по Республике Крым (ОМВД России по Черноморскому району); БИК – 013510002; КПП 911001001; ОКТМО 35656401; ИНН 9110000232; </w:t>
      </w:r>
      <w:r>
        <w:t>КБК 18811601123010001140; УИН 18810491223100001186, постановление №5-92-341/2022.</w:t>
      </w:r>
    </w:p>
    <w:p w:rsidR="00A77B3E" w:rsidP="009E24FC">
      <w:pPr>
        <w:ind w:firstLine="720"/>
        <w:jc w:val="both"/>
      </w:pPr>
      <w:r>
        <w:t>Разъяснить Хмелевскому А.В., что в соответствии со ст. 32.2 КоАП РФ административный штраф должен быть уплачен лицом, привлеченным к административной ответственности, не позд</w:t>
      </w:r>
      <w:r>
        <w:t>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9E24FC">
      <w:pPr>
        <w:ind w:firstLine="720"/>
        <w:jc w:val="both"/>
      </w:pPr>
      <w:r>
        <w:t>Документ, свидетельствующий об уплате админ</w:t>
      </w:r>
      <w:r>
        <w:t xml:space="preserve">истративного штрафа, лицо, привлеченное к административной ответственности, направляет судье, вынесшему постановление. </w:t>
      </w:r>
    </w:p>
    <w:p w:rsidR="00A77B3E" w:rsidP="009E24FC">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двукратном раз</w:t>
      </w:r>
      <w:r>
        <w:t>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9E24FC">
      <w:pPr>
        <w:ind w:firstLine="720"/>
        <w:jc w:val="both"/>
      </w:pPr>
      <w:r>
        <w:t>В течение трех рабочих дней со дня вст</w:t>
      </w:r>
      <w:r>
        <w:t>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ОГИБДД ОМВД России по Черно</w:t>
      </w:r>
      <w:r>
        <w:t>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 в указанный орган в тот же срок.</w:t>
      </w:r>
    </w:p>
    <w:p w:rsidR="00A77B3E" w:rsidP="009E24FC">
      <w:pPr>
        <w:ind w:firstLine="720"/>
        <w:jc w:val="both"/>
      </w:pPr>
      <w:r>
        <w:t>В случае уклонения лица, лишенного права управления т</w:t>
      </w:r>
      <w:r>
        <w:t>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 него водитель</w:t>
      </w:r>
      <w:r>
        <w:t>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9E24FC">
      <w:pPr>
        <w:ind w:firstLine="720"/>
        <w:jc w:val="both"/>
      </w:pPr>
      <w:r>
        <w:t>Постановление может быть обжаловано в Черноморский районный суд Республики Крым через</w:t>
      </w:r>
      <w:r>
        <w:t xml:space="preserve">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9E24FC">
      <w:pPr>
        <w:jc w:val="both"/>
      </w:pPr>
    </w:p>
    <w:p w:rsidR="00A77B3E" w:rsidP="009E24FC">
      <w:pPr>
        <w:jc w:val="both"/>
      </w:pPr>
    </w:p>
    <w:p w:rsidR="00A77B3E" w:rsidP="009E24FC">
      <w:pPr>
        <w:ind w:firstLine="720"/>
        <w:jc w:val="both"/>
      </w:pPr>
      <w:r>
        <w:t xml:space="preserve">Мировой судья </w:t>
      </w:r>
      <w:r>
        <w:tab/>
      </w:r>
      <w:r>
        <w:tab/>
        <w:t xml:space="preserve">    </w:t>
      </w:r>
      <w:r>
        <w:tab/>
        <w:t xml:space="preserve">          подпись</w:t>
      </w:r>
      <w:r>
        <w:tab/>
      </w:r>
      <w:r>
        <w:t xml:space="preserve"> </w:t>
      </w:r>
      <w:r>
        <w:tab/>
      </w:r>
      <w:r>
        <w:t>О.В. Байбарза</w:t>
      </w:r>
    </w:p>
    <w:p w:rsidR="009E24FC" w:rsidP="009E24FC">
      <w:pPr>
        <w:ind w:firstLine="720"/>
        <w:jc w:val="both"/>
      </w:pPr>
    </w:p>
    <w:p w:rsidR="009E24FC" w:rsidRPr="006D51A8" w:rsidP="009E24FC">
      <w:pPr>
        <w:ind w:firstLine="720"/>
        <w:jc w:val="both"/>
      </w:pPr>
      <w:r w:rsidRPr="006D51A8">
        <w:t>«СОГЛАСОВАНО»</w:t>
      </w:r>
    </w:p>
    <w:p w:rsidR="009E24FC" w:rsidRPr="006D51A8" w:rsidP="009E24FC">
      <w:pPr>
        <w:ind w:firstLine="720"/>
        <w:jc w:val="both"/>
      </w:pPr>
    </w:p>
    <w:p w:rsidR="009E24FC" w:rsidRPr="006D51A8" w:rsidP="009E24FC">
      <w:pPr>
        <w:ind w:firstLine="720"/>
        <w:jc w:val="both"/>
      </w:pPr>
      <w:r w:rsidRPr="006D51A8">
        <w:t>Мировой судья</w:t>
      </w:r>
    </w:p>
    <w:p w:rsidR="009E24FC" w:rsidRPr="006D51A8" w:rsidP="009E24FC">
      <w:pPr>
        <w:ind w:firstLine="720"/>
        <w:jc w:val="both"/>
      </w:pPr>
      <w:r w:rsidRPr="006D51A8">
        <w:t>судебного участка №92</w:t>
      </w:r>
    </w:p>
    <w:p w:rsidR="009E24FC" w:rsidRPr="006D51A8" w:rsidP="009E24FC">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9E24FC">
      <w:pPr>
        <w:jc w:val="both"/>
      </w:pPr>
    </w:p>
    <w:sectPr w:rsidSect="009E24FC">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FC"/>
    <w:rsid w:val="006D51A8"/>
    <w:rsid w:val="009E24FC"/>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