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730B">
      <w:pPr>
        <w:jc w:val="right"/>
      </w:pPr>
      <w:r>
        <w:t>Дело №5-92-343/2023</w:t>
      </w:r>
    </w:p>
    <w:p w:rsidR="00A77B3E" w:rsidP="00F4730B">
      <w:pPr>
        <w:ind w:firstLine="709"/>
        <w:jc w:val="right"/>
      </w:pPr>
      <w:r>
        <w:t xml:space="preserve">                                                    УИД: 91MS0092-01-2023-001330-08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F4730B">
      <w:pPr>
        <w:ind w:firstLine="709"/>
        <w:jc w:val="both"/>
      </w:pPr>
    </w:p>
    <w:p w:rsidR="00A77B3E" w:rsidP="00F4730B">
      <w:pPr>
        <w:jc w:val="both"/>
      </w:pPr>
      <w:r>
        <w:t xml:space="preserve">03 ноября 2023 года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Жукова Дениса Валерьевича, ПАСПОРТНЫЕ ДАННЫЕ, гражданина Российской Федерации, ПАСПОРТНЫЕ ДАННЫЕ, работающего по найму, зарегистрированного</w:t>
      </w:r>
      <w:r>
        <w:t xml:space="preserve"> и проживающего по адресу: АДРЕС, 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 xml:space="preserve">                                                 У С Т А Н О В И Л: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>Жуков Д.В. совершил повторное в течение одного года, несоблюдение лицом, в отношении которого установлен административный надзор, административного огр</w:t>
      </w:r>
      <w:r>
        <w:t>аничения,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F4730B">
      <w:pPr>
        <w:ind w:firstLine="709"/>
        <w:jc w:val="both"/>
      </w:pPr>
      <w:r>
        <w:t>ДАТА в ВРЕМЯ часов Жуков Д.В., находясь под административным надзором, отсутств</w:t>
      </w:r>
      <w:r>
        <w:t xml:space="preserve">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</w:t>
      </w:r>
      <w:r>
        <w:t>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</w:t>
      </w:r>
      <w:r>
        <w:t>.1</w:t>
      </w:r>
      <w:r>
        <w:t>9.24 КоАП РФ.</w:t>
      </w:r>
    </w:p>
    <w:p w:rsidR="00A77B3E" w:rsidP="00F4730B">
      <w:pPr>
        <w:ind w:firstLine="709"/>
        <w:jc w:val="both"/>
      </w:pPr>
      <w:r>
        <w:t>В судебном заседании Жуков Д.В. свою вину в совершении административного правонарушения признал, в содеянном раскаялся.</w:t>
      </w:r>
    </w:p>
    <w:p w:rsidR="00A77B3E" w:rsidP="00F4730B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</w:t>
      </w:r>
      <w:r>
        <w:t>материалы дела, суд приходит к выводу, что вина Жукова Д.В.,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F4730B">
      <w:pPr>
        <w:ind w:firstLine="709"/>
        <w:jc w:val="both"/>
      </w:pPr>
      <w:r>
        <w:t>Факт совершения Жуковым Д.В. указанного правонарушения по</w:t>
      </w:r>
      <w:r>
        <w:t>дтверждается:</w:t>
      </w:r>
    </w:p>
    <w:p w:rsidR="00A77B3E" w:rsidP="00F4730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F4730B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F4730B">
      <w:pPr>
        <w:ind w:firstLine="709"/>
        <w:jc w:val="both"/>
      </w:pPr>
      <w:r>
        <w:t>- копией письменного объяснения свид</w:t>
      </w:r>
      <w:r>
        <w:t>етеля ФИО от ДАТА (л.д.4);</w:t>
      </w:r>
    </w:p>
    <w:p w:rsidR="00A77B3E" w:rsidP="00F4730B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Жукова Д.В. установлен административный надзор на срок два года и админист</w:t>
      </w:r>
      <w:r>
        <w:t>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(л.д.5-7);</w:t>
      </w:r>
    </w:p>
    <w:p w:rsidR="00A77B3E" w:rsidP="00F4730B">
      <w:pPr>
        <w:ind w:firstLine="709"/>
        <w:jc w:val="both"/>
      </w:pPr>
      <w:r>
        <w:t>- копией предупреждения, вынесенного подн</w:t>
      </w:r>
      <w:r>
        <w:t>адзорному Жукову Д.В. ДАТА (л.д.8-9);</w:t>
      </w:r>
    </w:p>
    <w:p w:rsidR="00A77B3E" w:rsidP="00F4730B">
      <w:pPr>
        <w:ind w:firstLine="709"/>
        <w:jc w:val="both"/>
      </w:pPr>
      <w:r>
        <w:t>- копией расписки о разъяснении обязанностей и прав поднадзорного лица от ДАТА (л.д.10);</w:t>
      </w:r>
    </w:p>
    <w:p w:rsidR="00A77B3E" w:rsidP="00F4730B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>, вступившего в законную силу ДАТА, о привлечении Жукова Д.В. к административной ответственности по ч.1 ст.19.24 КоАП РФ (л.д.11).</w:t>
      </w:r>
    </w:p>
    <w:p w:rsidR="00A77B3E" w:rsidP="00F4730B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</w:t>
      </w:r>
      <w:r>
        <w:t>ни составлены в соответствии с требованиями КоАП РФ и не вызывают сомнений в их объективности.</w:t>
      </w:r>
    </w:p>
    <w:p w:rsidR="00A77B3E" w:rsidP="00F4730B">
      <w:pPr>
        <w:ind w:firstLine="709"/>
        <w:jc w:val="both"/>
      </w:pPr>
      <w:r>
        <w:t>За совершенное Жуковым Д.В. административное правонарушение, предусмотрена ответственность по ч.3 ст.19.24 КоАП РФ, согласно которой повторное в течение одного г</w:t>
      </w:r>
      <w:r>
        <w:t>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</w:t>
      </w:r>
      <w:r>
        <w:t xml:space="preserve">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t>.</w:t>
      </w:r>
    </w:p>
    <w:p w:rsidR="00A77B3E" w:rsidP="00F4730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4730B">
      <w:pPr>
        <w:ind w:firstLine="709"/>
        <w:jc w:val="both"/>
      </w:pPr>
      <w:r>
        <w:t>Отягчающих ответственность Жукова Д.В. обстоятельств, предусмотренных ст.4.3 Кодекса Р</w:t>
      </w:r>
      <w:r>
        <w:t>оссийской Федерации об административных правонарушениях, судом не установлено.</w:t>
      </w:r>
    </w:p>
    <w:p w:rsidR="00A77B3E" w:rsidP="00F4730B">
      <w:pPr>
        <w:ind w:firstLine="709"/>
        <w:jc w:val="both"/>
      </w:pPr>
      <w:r>
        <w:t>При назначении наказания суд учитывает характер совершенного Жуковым Д.В. административного правонарушения, данные о личности привлекаемого лица, наличие обстоятельств смягчающи</w:t>
      </w:r>
      <w:r>
        <w:t>х административную ответственность и отсутствие отягчающих обстоятельств, исходя из принципа разумности и справедливости, и полагает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F4730B">
      <w:pPr>
        <w:ind w:firstLine="709"/>
        <w:jc w:val="both"/>
      </w:pPr>
      <w:r>
        <w:t>Осн</w:t>
      </w:r>
      <w:r>
        <w:t>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F4730B">
      <w:pPr>
        <w:ind w:firstLine="709"/>
        <w:jc w:val="both"/>
      </w:pPr>
      <w:r>
        <w:t xml:space="preserve">На основании ч.3 ст.19.24 Кодекса Российской Федерации об </w:t>
      </w:r>
      <w:r>
        <w:t>административных правонарушениях, и руководствуясь ст.ст.23.1, 29.9-29.11 КРФ о АП, мировой судья, -</w:t>
      </w:r>
    </w:p>
    <w:p w:rsidR="00F4730B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>Жукова Дениса Валерьевича, ПАСПОРТНЫЕ ДАННЫЕ, гражданина Российской Федерации, признать виновным в с</w:t>
      </w:r>
      <w:r>
        <w:t>овершении 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F4730B">
      <w:pPr>
        <w:ind w:firstLine="709"/>
        <w:jc w:val="both"/>
      </w:pPr>
      <w:r>
        <w:t>Разъяснить Жукову Д.В., что он обяза</w:t>
      </w:r>
      <w:r>
        <w:t>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</w:t>
      </w:r>
      <w:r>
        <w:t>тава-исполнителя об изменении места жительства, а также являться по его вызову.</w:t>
      </w:r>
    </w:p>
    <w:p w:rsidR="00A77B3E" w:rsidP="00F4730B">
      <w:pPr>
        <w:ind w:firstLine="709"/>
        <w:jc w:val="both"/>
      </w:pPr>
      <w:r>
        <w:t>Разъяснить Жукову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</w:t>
      </w:r>
      <w:r>
        <w:t xml:space="preserve">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</w:t>
      </w:r>
      <w:r>
        <w:t>тративных правонарушениях.</w:t>
      </w:r>
    </w:p>
    <w:p w:rsidR="00A77B3E" w:rsidP="00F4730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</w:t>
      </w:r>
      <w:r>
        <w:t>олучения копии постановления.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О.В. </w:t>
      </w:r>
      <w:r>
        <w:t>Байбарза</w:t>
      </w:r>
    </w:p>
    <w:p w:rsidR="00F4730B" w:rsidRPr="006D51A8" w:rsidP="00F4730B">
      <w:pPr>
        <w:ind w:firstLine="720"/>
        <w:jc w:val="both"/>
      </w:pPr>
      <w:r w:rsidRPr="006D51A8">
        <w:t>«СОГЛАСОВАНО»</w:t>
      </w:r>
    </w:p>
    <w:p w:rsidR="00F4730B" w:rsidRPr="006D51A8" w:rsidP="00F4730B">
      <w:pPr>
        <w:ind w:firstLine="720"/>
        <w:jc w:val="both"/>
      </w:pPr>
    </w:p>
    <w:p w:rsidR="00F4730B" w:rsidRPr="006D51A8" w:rsidP="00F4730B">
      <w:pPr>
        <w:ind w:firstLine="720"/>
        <w:jc w:val="both"/>
      </w:pPr>
      <w:r w:rsidRPr="006D51A8">
        <w:t>Мировой судья</w:t>
      </w:r>
    </w:p>
    <w:p w:rsidR="00F4730B" w:rsidRPr="006D51A8" w:rsidP="00F4730B">
      <w:pPr>
        <w:ind w:firstLine="720"/>
        <w:jc w:val="both"/>
      </w:pPr>
      <w:r w:rsidRPr="006D51A8">
        <w:t>судебного участка №92</w:t>
      </w:r>
    </w:p>
    <w:p w:rsidR="00F4730B" w:rsidP="00F4730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</w:p>
    <w:p w:rsidR="00A77B3E" w:rsidP="00F4730B">
      <w:pPr>
        <w:ind w:firstLine="709"/>
        <w:jc w:val="both"/>
      </w:pPr>
    </w:p>
    <w:sectPr w:rsidSect="00F473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0B"/>
    <w:rsid w:val="006D51A8"/>
    <w:rsid w:val="00A77B3E"/>
    <w:rsid w:val="00F47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