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25146">
      <w:pPr>
        <w:ind w:firstLine="709"/>
        <w:jc w:val="right"/>
      </w:pPr>
      <w:r>
        <w:t>Дело №5-92-355/2023</w:t>
      </w:r>
    </w:p>
    <w:p w:rsidR="00A77B3E" w:rsidP="00925146">
      <w:pPr>
        <w:ind w:firstLine="709"/>
        <w:jc w:val="right"/>
      </w:pPr>
      <w:r>
        <w:t>УИД: 91МS0092-01-2022-001388-28</w:t>
      </w:r>
    </w:p>
    <w:p w:rsidR="00A77B3E" w:rsidP="00925146">
      <w:pPr>
        <w:ind w:firstLine="709"/>
        <w:jc w:val="both"/>
      </w:pPr>
      <w:r>
        <w:t xml:space="preserve"> </w:t>
      </w:r>
    </w:p>
    <w:p w:rsidR="00A77B3E" w:rsidP="00925146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925146" w:rsidP="00925146">
      <w:pPr>
        <w:ind w:firstLine="709"/>
        <w:jc w:val="both"/>
      </w:pPr>
    </w:p>
    <w:p w:rsidR="00A77B3E" w:rsidP="00925146">
      <w:pPr>
        <w:jc w:val="both"/>
      </w:pPr>
      <w:r>
        <w:t xml:space="preserve">21 ноября 2023 года                                                         </w:t>
      </w:r>
      <w:r>
        <w:t>Республика Крым, Черноморский район,</w:t>
      </w:r>
    </w:p>
    <w:p w:rsidR="00A77B3E" w:rsidP="00925146">
      <w:pPr>
        <w:ind w:firstLine="709"/>
        <w:jc w:val="right"/>
      </w:pPr>
      <w:r>
        <w:t xml:space="preserve">                      </w:t>
      </w:r>
      <w:r>
        <w:t>пгт</w:t>
      </w:r>
      <w:r>
        <w:t>. Черноморское, ул. Почтовая, 82</w:t>
      </w:r>
    </w:p>
    <w:p w:rsidR="00A77B3E" w:rsidP="00925146">
      <w:pPr>
        <w:ind w:firstLine="709"/>
        <w:jc w:val="both"/>
      </w:pPr>
      <w:r>
        <w:t xml:space="preserve"> </w:t>
      </w:r>
    </w:p>
    <w:p w:rsidR="00A77B3E" w:rsidP="00925146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</w:t>
      </w:r>
      <w:r>
        <w:t>нституции РФ, ст.ст.24.2, 24.3, 24.4, 25.1, 29.7 КоАП РФ, рассмотрев дело об административном правонарушении, предусмотренном ч.1 ст.6.8 КоАП РФ, в отношении Горбатенко Дмитрия Николаевича, ПАСПОРТНЫЕ ДАННЫЕ, гражданина Российской Федерации, ПАСПОРТНЫЕ ДАН</w:t>
      </w:r>
      <w:r>
        <w:t>НЫЕ, работающего по найму, зарегистрированного по адресу: АДРЕС,</w:t>
      </w:r>
    </w:p>
    <w:p w:rsidR="00A77B3E" w:rsidP="00925146">
      <w:pPr>
        <w:ind w:firstLine="709"/>
        <w:jc w:val="both"/>
      </w:pPr>
    </w:p>
    <w:p w:rsidR="00A77B3E" w:rsidP="00925146">
      <w:pPr>
        <w:ind w:firstLine="709"/>
        <w:jc w:val="both"/>
      </w:pPr>
      <w:r>
        <w:t xml:space="preserve">                                             </w:t>
      </w:r>
      <w:r>
        <w:t xml:space="preserve"> У С Т А Н О В И Л:</w:t>
      </w:r>
    </w:p>
    <w:p w:rsidR="00925146" w:rsidP="00925146">
      <w:pPr>
        <w:ind w:firstLine="709"/>
        <w:jc w:val="both"/>
      </w:pPr>
    </w:p>
    <w:p w:rsidR="00A77B3E" w:rsidP="00925146">
      <w:pPr>
        <w:ind w:firstLine="709"/>
        <w:jc w:val="both"/>
      </w:pPr>
      <w:r>
        <w:t>Горбатенко Д.Н. незаконно хранил наркотические средства без цели сбыта, при следующих обстоятельствах:</w:t>
      </w:r>
    </w:p>
    <w:p w:rsidR="00A77B3E" w:rsidP="00925146">
      <w:pPr>
        <w:ind w:firstLine="709"/>
        <w:jc w:val="both"/>
      </w:pPr>
      <w:r>
        <w:t xml:space="preserve">ДАТА в ВРЕМЯ часов, Горбатенко </w:t>
      </w:r>
      <w:r>
        <w:t>Д.Н., находясь по адресу: АДРЕС, во внутреннем кармане своей куртки незаконно хранил без цели сбыта вещество, которое согласно заключению эксперта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г. является наркотическим средством </w:t>
      </w:r>
      <w:r>
        <w:t>каннабис</w:t>
      </w:r>
      <w:r>
        <w:t xml:space="preserve"> (марихуана), т.е. совершил административное п</w:t>
      </w:r>
      <w:r>
        <w:t>равонарушение, ответственность за которое предусмотрена ч.1 ст. 6.8 КоАП РФ.</w:t>
      </w:r>
    </w:p>
    <w:p w:rsidR="00A77B3E" w:rsidP="00925146">
      <w:pPr>
        <w:ind w:firstLine="709"/>
        <w:jc w:val="both"/>
      </w:pPr>
      <w:r>
        <w:t>В судебном заседании Горбатенко Д.Н. вину в совершении административного правонарушения признал.</w:t>
      </w:r>
    </w:p>
    <w:p w:rsidR="00A77B3E" w:rsidP="00925146">
      <w:pPr>
        <w:ind w:firstLine="709"/>
        <w:jc w:val="both"/>
      </w:pPr>
      <w:r>
        <w:t>Выслушав пояснения лица, в отношении которого ведется производство по делу об адми</w:t>
      </w:r>
      <w:r>
        <w:t>нистративном правонарушении, исследовав материалы дела об административном правонарушении, суд приходит к выводу, что вина Горбатенко Д.Н. в совершении административного правонарушения, предусмотренного ч. 1 ст. 6.8 КоАП РФ, установлена.</w:t>
      </w:r>
    </w:p>
    <w:p w:rsidR="00A77B3E" w:rsidP="00925146">
      <w:pPr>
        <w:ind w:firstLine="709"/>
        <w:jc w:val="both"/>
      </w:pPr>
      <w:r>
        <w:t>В соответствии с ч</w:t>
      </w:r>
      <w:r>
        <w:t xml:space="preserve">. 2 ст. 20 Федерального закона от 08.01.1998 года № 3-ФЗ «О наркотических средствах и психотропных веществах» -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</w:t>
      </w:r>
      <w:r>
        <w:t>м Федеральным законом, запрещается.</w:t>
      </w:r>
    </w:p>
    <w:p w:rsidR="00A77B3E" w:rsidP="00925146">
      <w:pPr>
        <w:ind w:firstLine="709"/>
        <w:jc w:val="both"/>
      </w:pPr>
      <w:r>
        <w:t xml:space="preserve">В соответствии с Постановлением Правительства РФ от 30.06.1998 N 681 "Об утверждении перечня наркотических средств, психотропных веществ и их </w:t>
      </w:r>
      <w:r>
        <w:t>прекурсоров</w:t>
      </w:r>
      <w:r>
        <w:t xml:space="preserve">, подлежащих контролю в Российской Федерации", гашиш (смола </w:t>
      </w:r>
      <w:r>
        <w:t>каннаби</w:t>
      </w:r>
      <w:r>
        <w:t>са</w:t>
      </w:r>
      <w:r>
        <w:t>) отнесен к наркотическим средствам, оборот которых в Российской Федерации запрещен.</w:t>
      </w:r>
    </w:p>
    <w:p w:rsidR="00A77B3E" w:rsidP="00925146">
      <w:pPr>
        <w:ind w:firstLine="709"/>
        <w:jc w:val="both"/>
      </w:pPr>
      <w:r>
        <w:t>Частью 1 статьи 6.8 КоАП РФ предусмотрена административная ответственность за незаконные приобретение, хранение, перевозку, изготовление, переработку без цели сбыта нарк</w:t>
      </w:r>
      <w:r>
        <w:t>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</w:t>
      </w:r>
      <w:r>
        <w:t>ропные вещества.</w:t>
      </w:r>
    </w:p>
    <w:p w:rsidR="00A77B3E" w:rsidP="00925146">
      <w:pPr>
        <w:ind w:firstLine="709"/>
        <w:jc w:val="both"/>
      </w:pPr>
      <w:r>
        <w:t xml:space="preserve">Виновность Горбатенко Д.Н. в совершении правонарушения подтверждается исследованными по делу доказательствами: </w:t>
      </w:r>
    </w:p>
    <w:p w:rsidR="00A77B3E" w:rsidP="00925146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(л.д.2)</w:t>
      </w:r>
      <w:r>
        <w:t>;</w:t>
      </w:r>
    </w:p>
    <w:p w:rsidR="00A77B3E" w:rsidP="00925146">
      <w:pPr>
        <w:ind w:firstLine="709"/>
        <w:jc w:val="both"/>
      </w:pPr>
      <w:r>
        <w:t>- рапортом сотрудника ОУР ОМВД России по Черноморскому району от ДАТА (л.д.3);</w:t>
      </w:r>
    </w:p>
    <w:p w:rsidR="00A77B3E" w:rsidP="00925146">
      <w:pPr>
        <w:ind w:firstLine="709"/>
        <w:jc w:val="both"/>
      </w:pPr>
      <w:r>
        <w:t>- копией заключения эксперта №НОМЕР</w:t>
      </w:r>
      <w:r>
        <w:t xml:space="preserve"> </w:t>
      </w:r>
      <w:r>
        <w:t>от</w:t>
      </w:r>
      <w:r>
        <w:t xml:space="preserve"> ДАТА, согласно которому представленное на экспертизу вещество массой МАССА, является  наркотическим средством </w:t>
      </w:r>
      <w:r>
        <w:t>каннабис</w:t>
      </w:r>
      <w:r>
        <w:t xml:space="preserve"> (марихуана) (л.д.5</w:t>
      </w:r>
      <w:r>
        <w:t>-8).</w:t>
      </w:r>
    </w:p>
    <w:p w:rsidR="00A77B3E" w:rsidP="00925146">
      <w:pPr>
        <w:ind w:firstLine="709"/>
        <w:jc w:val="both"/>
      </w:pPr>
      <w:r>
        <w:t>- копией протокола о личном досмотре, досмотре вещей, находящихся при физическом лице от ДАТА (л.д.12).</w:t>
      </w:r>
    </w:p>
    <w:p w:rsidR="00A77B3E" w:rsidP="00925146">
      <w:pPr>
        <w:ind w:firstLine="709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</w:t>
      </w:r>
      <w:r>
        <w:t xml:space="preserve">ствии с требованиями КоАП РФ.  </w:t>
      </w:r>
    </w:p>
    <w:p w:rsidR="00A77B3E" w:rsidP="00925146">
      <w:pPr>
        <w:ind w:firstLine="709"/>
        <w:jc w:val="both"/>
      </w:pPr>
      <w:r>
        <w:t>Оценивая в совокупности, исследованные по делу доказательства, суд приходит к выводу о том, что вина Горбатенко Д.Н. в совершении административного правонарушения установлена, и его действия правильно квалифицированы по ч. 1</w:t>
      </w:r>
      <w:r>
        <w:t xml:space="preserve"> ст. 6.8 КоАП РФ, поскольку Горбатенко Д.Н. незаконно хранил наркотические средства без цели сбыта.  </w:t>
      </w:r>
    </w:p>
    <w:p w:rsidR="00A77B3E" w:rsidP="00925146">
      <w:pPr>
        <w:ind w:firstLine="709"/>
        <w:jc w:val="both"/>
      </w:pPr>
      <w:r>
        <w:t>В соответствии с ч. 1 ст. 6.8 КоАП РФ, незаконные приобретение, хранение, перевозка, изготовление, переработка без цели сбыта наркотических средств, психо</w:t>
      </w:r>
      <w:r>
        <w:t xml:space="preserve">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</w:t>
      </w:r>
      <w:r>
        <w:t>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925146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</w:t>
      </w:r>
      <w:r>
        <w:t xml:space="preserve"> об административных правонарушениях не истек.</w:t>
      </w:r>
    </w:p>
    <w:p w:rsidR="00A77B3E" w:rsidP="00925146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925146">
      <w:pPr>
        <w:ind w:firstLine="709"/>
        <w:jc w:val="both"/>
      </w:pPr>
      <w:r>
        <w:t>Обстоятельств смягчающих и отягчающих административную ответственнос</w:t>
      </w:r>
      <w:r>
        <w:t xml:space="preserve">ть в соответствии со ст.ст.4.2, 4.3 Кодекса Российской Федерации об административных правонарушениях, суд в действиях Горбатенко Д.Н., не усматривает. </w:t>
      </w:r>
    </w:p>
    <w:p w:rsidR="00A77B3E" w:rsidP="00925146">
      <w:pPr>
        <w:ind w:firstLine="709"/>
        <w:jc w:val="both"/>
      </w:pPr>
      <w:r>
        <w:t>При назначении наказания мировой судья учитывает характер совершенного правонарушения, личность виновног</w:t>
      </w:r>
      <w:r>
        <w:t>о, отсутствие обстоятельств смягчающих и отягчающих административную ответственность, и считает возможным назначить Горбатенко Д.Н. наказание в виде административного штрафа в размере, предусмотренном санкцией ч.1 ст.6.8 КоАП РФ.</w:t>
      </w:r>
    </w:p>
    <w:p w:rsidR="00A77B3E" w:rsidP="00925146">
      <w:pPr>
        <w:ind w:firstLine="709"/>
        <w:jc w:val="both"/>
      </w:pPr>
      <w:r>
        <w:t>Согласно ст.4.1 ч.2.1 КоАП</w:t>
      </w:r>
      <w:r>
        <w:t xml:space="preserve">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</w:t>
      </w:r>
      <w:r>
        <w:t>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</w:t>
      </w:r>
      <w:r>
        <w:t>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925146">
      <w:pPr>
        <w:ind w:firstLine="709"/>
        <w:jc w:val="both"/>
      </w:pPr>
      <w:r>
        <w:t>Поскольку</w:t>
      </w:r>
      <w:r>
        <w:t xml:space="preserve">  материалы дела об административном правонарушении не содержат данные, подтверждающие факт потребления Горбатенко Д.Н. наркотических средств,  мировой судья не усматривает оснований для возложения на последнего обязанности пройти диагностику в связи с пот</w:t>
      </w:r>
      <w:r>
        <w:t>реблением наркотических средств или психотропных веществ без назначения врача.</w:t>
      </w:r>
    </w:p>
    <w:p w:rsidR="00A77B3E" w:rsidP="00925146">
      <w:pPr>
        <w:ind w:firstLine="709"/>
        <w:jc w:val="both"/>
      </w:pPr>
      <w:r>
        <w:t>На основании ч.1 ст.6.8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925146">
      <w:pPr>
        <w:ind w:firstLine="709"/>
        <w:jc w:val="both"/>
      </w:pPr>
      <w:r>
        <w:tab/>
      </w:r>
    </w:p>
    <w:p w:rsidR="00A77B3E" w:rsidP="00925146">
      <w:pPr>
        <w:ind w:firstLine="709"/>
        <w:jc w:val="both"/>
      </w:pPr>
      <w:r>
        <w:t xml:space="preserve">                    </w:t>
      </w:r>
      <w:r>
        <w:t xml:space="preserve">                       </w:t>
      </w:r>
      <w:r>
        <w:t>П</w:t>
      </w:r>
      <w:r>
        <w:t xml:space="preserve"> О С Т А Н О В И Л:</w:t>
      </w:r>
    </w:p>
    <w:p w:rsidR="00925146" w:rsidP="00925146">
      <w:pPr>
        <w:ind w:firstLine="709"/>
        <w:jc w:val="both"/>
      </w:pPr>
    </w:p>
    <w:p w:rsidR="00A77B3E" w:rsidP="00925146">
      <w:pPr>
        <w:ind w:firstLine="709"/>
        <w:jc w:val="both"/>
      </w:pPr>
      <w:r>
        <w:t>Горбатенко Дмитрия Николаевича, ПАСПОРТНЫЕ ДАННЫЕ, гражданина Российской Федерации, признать виновным в совершении правонарушения, предусмотренного ч.1 ст.6.8 Кодекса об административных правонарушениях Российско</w:t>
      </w:r>
      <w:r>
        <w:t>й Федерации, и назначить административное наказание в виде административного штрафа в размере 4000 (четыре тысячи) рублей.</w:t>
      </w:r>
    </w:p>
    <w:p w:rsidR="00A77B3E" w:rsidP="00925146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</w:t>
      </w:r>
      <w:r>
        <w:t xml:space="preserve">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</w:t>
      </w:r>
      <w:r>
        <w:t>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</w:t>
      </w:r>
      <w:r>
        <w:t>водного реестра телефон; КБК 828116 01063 01 0008 140; УИН: 0410760300925003552306183; ОКТМО 35656000; постановление №5-92-355/2023.</w:t>
      </w:r>
    </w:p>
    <w:p w:rsidR="00A77B3E" w:rsidP="00925146">
      <w:pPr>
        <w:ind w:firstLine="709"/>
        <w:jc w:val="both"/>
      </w:pPr>
      <w:r>
        <w:t>Разъяснить Горбатенко Д.Н., что в соответствии со ст. 32.2 КоАП РФ, административный штраф должен быть уплачен лицом, привл</w:t>
      </w:r>
      <w: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</w:t>
      </w:r>
      <w:r>
        <w:t>одекса.</w:t>
      </w:r>
    </w:p>
    <w:p w:rsidR="00A77B3E" w:rsidP="00925146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925146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>
        <w:t>25 КоАП РФ).</w:t>
      </w:r>
    </w:p>
    <w:p w:rsidR="00A77B3E" w:rsidP="00925146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 со дня вручения или получения копии</w:t>
      </w:r>
      <w:r>
        <w:t xml:space="preserve"> постановления.</w:t>
      </w:r>
    </w:p>
    <w:p w:rsidR="00A77B3E" w:rsidP="00925146">
      <w:pPr>
        <w:ind w:firstLine="709"/>
        <w:jc w:val="both"/>
      </w:pPr>
    </w:p>
    <w:p w:rsidR="00A77B3E" w:rsidP="00925146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О.В. </w:t>
      </w:r>
      <w:r>
        <w:t>Байбарза</w:t>
      </w:r>
    </w:p>
    <w:p w:rsidR="00A77B3E" w:rsidP="00925146">
      <w:pPr>
        <w:ind w:firstLine="709"/>
        <w:jc w:val="both"/>
      </w:pPr>
    </w:p>
    <w:p w:rsidR="00925146" w:rsidRPr="006D51A8" w:rsidP="00925146">
      <w:pPr>
        <w:ind w:firstLine="720"/>
        <w:jc w:val="both"/>
      </w:pPr>
      <w:r w:rsidRPr="006D51A8">
        <w:t>«СОГЛАСОВАНО»</w:t>
      </w:r>
    </w:p>
    <w:p w:rsidR="00925146" w:rsidRPr="006D51A8" w:rsidP="00925146">
      <w:pPr>
        <w:ind w:firstLine="720"/>
        <w:jc w:val="both"/>
      </w:pPr>
    </w:p>
    <w:p w:rsidR="00925146" w:rsidRPr="006D51A8" w:rsidP="00925146">
      <w:pPr>
        <w:ind w:firstLine="720"/>
        <w:jc w:val="both"/>
      </w:pPr>
      <w:r w:rsidRPr="006D51A8">
        <w:t>Мировой судья</w:t>
      </w:r>
    </w:p>
    <w:p w:rsidR="00925146" w:rsidRPr="006D51A8" w:rsidP="00925146">
      <w:pPr>
        <w:ind w:firstLine="720"/>
        <w:jc w:val="both"/>
      </w:pPr>
      <w:r w:rsidRPr="006D51A8">
        <w:t>судебного участка №92</w:t>
      </w:r>
    </w:p>
    <w:p w:rsidR="00925146" w:rsidRPr="006D51A8" w:rsidP="00925146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25146">
      <w:pPr>
        <w:ind w:firstLine="709"/>
        <w:jc w:val="both"/>
      </w:pPr>
    </w:p>
    <w:p w:rsidR="00A77B3E" w:rsidP="00925146">
      <w:pPr>
        <w:ind w:firstLine="709"/>
        <w:jc w:val="both"/>
      </w:pPr>
    </w:p>
    <w:sectPr w:rsidSect="00925146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146"/>
    <w:rsid w:val="006D51A8"/>
    <w:rsid w:val="009251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