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008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№5-92-363/2019</w:t>
      </w:r>
    </w:p>
    <w:p w:rsidR="00A77B3E" w:rsidP="00EE0084">
      <w:pPr>
        <w:jc w:val="both"/>
      </w:pPr>
    </w:p>
    <w:p w:rsidR="00A77B3E" w:rsidP="00EE0084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EE0084">
      <w:pPr>
        <w:jc w:val="both"/>
      </w:pPr>
    </w:p>
    <w:p w:rsidR="00A77B3E" w:rsidP="00EE0084">
      <w:pPr>
        <w:jc w:val="both"/>
      </w:pPr>
      <w:r>
        <w:t xml:space="preserve">18 сентября 2019 года                                                           </w:t>
      </w:r>
      <w:r>
        <w:t>пгт.Черноморское, Республика Крым</w:t>
      </w:r>
    </w:p>
    <w:p w:rsidR="00A77B3E" w:rsidP="00EE0084">
      <w:pPr>
        <w:jc w:val="both"/>
      </w:pPr>
    </w:p>
    <w:p w:rsidR="00A77B3E" w:rsidP="00EE0084">
      <w:pPr>
        <w:ind w:firstLine="720"/>
        <w:jc w:val="both"/>
      </w:pPr>
      <w:r>
        <w:t>И.о</w:t>
      </w:r>
      <w:r>
        <w:t>. мирового судьи судебного участка №92 Черноморского судебного района Республики Крым, мировой судья судебного участка №93 Черноморского судебного района Республики Крым Солодченко И.В.,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ч.1 ст.14.1 КоАП РФ в отношении</w:t>
      </w:r>
      <w:r>
        <w:t xml:space="preserve"> </w:t>
      </w:r>
      <w:r>
        <w:t>Курячего</w:t>
      </w:r>
      <w:r>
        <w:t xml:space="preserve"> Романа Юрьевича, ПАСПОРТНЫЕ ДАННЫЕ, гражданина Российской Федерации, не раб</w:t>
      </w:r>
      <w:r>
        <w:t xml:space="preserve">отающего, зарегистрированного и проживающего по адресу: АДРЕС, </w:t>
      </w:r>
    </w:p>
    <w:p w:rsidR="00A77B3E" w:rsidP="00EE0084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EE0084">
      <w:pPr>
        <w:jc w:val="both"/>
      </w:pPr>
    </w:p>
    <w:p w:rsidR="00A77B3E" w:rsidP="00EE0084">
      <w:pPr>
        <w:ind w:firstLine="720"/>
        <w:jc w:val="both"/>
      </w:pPr>
      <w:r>
        <w:t>ДАТА в ВРЕМЯ</w:t>
      </w:r>
      <w:r>
        <w:t xml:space="preserve"> часов, </w:t>
      </w:r>
      <w:r>
        <w:t>Курячий</w:t>
      </w:r>
      <w:r>
        <w:t xml:space="preserve"> Р.Ю., находясь по адресу: АДРЕС, осуществлял предпринимательскую деятельность по предоставлению услуг так</w:t>
      </w:r>
      <w:r>
        <w:t>си, без государственной регистрации в качестве индивидуального предпринимателя или юридического лица, а именно осуществлял перевозку пассажиров на транспортном средстве – автомобиле марки МАРКА АВТОМОБИЛЯ</w:t>
      </w:r>
      <w:r>
        <w:t xml:space="preserve">, государственный регистрационный </w:t>
      </w:r>
      <w:r>
        <w:t>знак НОМЕР</w:t>
      </w:r>
      <w:r>
        <w:t xml:space="preserve">, на протяжении одной недели </w:t>
      </w:r>
      <w:r>
        <w:t>с</w:t>
      </w:r>
      <w:r>
        <w:t xml:space="preserve"> </w:t>
      </w:r>
      <w:r>
        <w:t>ДАТА</w:t>
      </w:r>
      <w:r>
        <w:t>, систематически извлекая от данной деятельности прибыль.</w:t>
      </w:r>
    </w:p>
    <w:p w:rsidR="00A77B3E" w:rsidP="00EE0084">
      <w:pPr>
        <w:jc w:val="both"/>
      </w:pPr>
      <w:r>
        <w:t xml:space="preserve">  </w:t>
      </w:r>
      <w:r>
        <w:tab/>
        <w:t>Своими действиями Курячий Р.Ю. совершил административное правонарушение, предусмотренное  ч.1 ст.14.1  Кодекса РФ об административных правонарушени</w:t>
      </w:r>
      <w:r>
        <w:t>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EE0084">
      <w:pPr>
        <w:jc w:val="both"/>
      </w:pPr>
      <w:r>
        <w:t xml:space="preserve"> </w:t>
      </w:r>
      <w:r>
        <w:tab/>
        <w:t>В судебном заседании Курячий Р.Ю. свою вину признал, в</w:t>
      </w:r>
      <w:r>
        <w:t xml:space="preserve"> содеянном раскаялся.</w:t>
      </w:r>
    </w:p>
    <w:p w:rsidR="00A77B3E" w:rsidP="00EE0084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Курячего</w:t>
      </w:r>
      <w:r>
        <w:t xml:space="preserve"> Р.Ю. в совершении административного правонарушения, предусмотренного частью 1 стать</w:t>
      </w:r>
      <w:r>
        <w:t xml:space="preserve">и 14.1 Кодекса РФ об административных правонарушениях, установлена. </w:t>
      </w:r>
    </w:p>
    <w:p w:rsidR="00A77B3E" w:rsidP="00EE008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E008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E0084">
      <w:pPr>
        <w:ind w:firstLine="720"/>
        <w:jc w:val="both"/>
      </w:pPr>
      <w:r>
        <w:t>Согласно ст. 26.2 КоАП РФ доказател</w:t>
      </w:r>
      <w:r>
        <w:t>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</w:t>
      </w:r>
      <w: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</w:t>
      </w:r>
      <w:r>
        <w:t xml:space="preserve">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>
        <w:t>в, вещественными доказательствами.</w:t>
      </w:r>
    </w:p>
    <w:p w:rsidR="00A77B3E" w:rsidP="00EE0084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</w:t>
      </w:r>
      <w:r>
        <w:t xml:space="preserve">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E0084">
      <w:pPr>
        <w:jc w:val="both"/>
      </w:pPr>
      <w:r>
        <w:tab/>
        <w:t xml:space="preserve">Факт совершения  </w:t>
      </w:r>
      <w:r>
        <w:t>Курячим</w:t>
      </w:r>
      <w:r>
        <w:t xml:space="preserve"> Р.Ю. указанного правонарушения подтверждается: </w:t>
      </w:r>
    </w:p>
    <w:p w:rsidR="00A77B3E" w:rsidP="00EE0084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Курячий Р.Ю., находясь по адресу: АДРЕС, осуществлял предпринимательскую деятельность по предоставлению услуг такси, без государственной р</w:t>
      </w:r>
      <w:r>
        <w:t>егистрации в качестве индивидуального предпринимателя или юридического лица, а именно осуществлял перевозку пассажиров на транспортном средстве – автомобиле марки МАРКА АВТОМОБИЛЯ</w:t>
      </w:r>
      <w:r>
        <w:t>, государственный регистрационный знак НОМЕР</w:t>
      </w:r>
      <w:r>
        <w:t>, на протяже</w:t>
      </w:r>
      <w:r>
        <w:t xml:space="preserve">нии одной недели </w:t>
      </w:r>
      <w:r>
        <w:t>с</w:t>
      </w:r>
      <w:r>
        <w:t xml:space="preserve"> </w:t>
      </w:r>
      <w:r>
        <w:t>ДАТА</w:t>
      </w:r>
      <w:r>
        <w:t>, систематически извлекая от данной деятельности прибыль (л.д.1);</w:t>
      </w:r>
    </w:p>
    <w:p w:rsidR="00A77B3E" w:rsidP="00EE0084">
      <w:pPr>
        <w:jc w:val="both"/>
      </w:pPr>
      <w:r>
        <w:tab/>
        <w:t>- копией свидетельства о регистрации транспортного средства марки МАРКА АВТОМОБИЛЯ</w:t>
      </w:r>
      <w:r>
        <w:t>, государственный регистрационный знак НОМЕР</w:t>
      </w:r>
      <w:r>
        <w:t>; копией водительск</w:t>
      </w:r>
      <w:r>
        <w:t>ого удостоверения №НОМЕР</w:t>
      </w:r>
      <w:r>
        <w:t xml:space="preserve"> на имя </w:t>
      </w:r>
      <w:r>
        <w:t>Курячего</w:t>
      </w:r>
      <w:r>
        <w:t xml:space="preserve"> Р.Ю. (л.д.2);</w:t>
      </w:r>
    </w:p>
    <w:p w:rsidR="00A77B3E" w:rsidP="00EE0084">
      <w:pPr>
        <w:jc w:val="both"/>
      </w:pPr>
      <w:r>
        <w:tab/>
        <w:t xml:space="preserve"> - письменным объяснением свидетеля ФИО от ДАТА (л.д.4);</w:t>
      </w:r>
    </w:p>
    <w:p w:rsidR="00A77B3E" w:rsidP="00EE0084">
      <w:pPr>
        <w:jc w:val="both"/>
      </w:pPr>
      <w:r>
        <w:tab/>
        <w:t xml:space="preserve">- письменным объяснением привлекаемого лица – </w:t>
      </w:r>
      <w:r>
        <w:t>Курячего</w:t>
      </w:r>
      <w:r>
        <w:t xml:space="preserve"> Р.Ю. от ДАТА, от ДАТА(л.д.5,6);</w:t>
      </w:r>
    </w:p>
    <w:p w:rsidR="00A77B3E" w:rsidP="00EE0084">
      <w:pPr>
        <w:jc w:val="both"/>
      </w:pPr>
      <w:r>
        <w:tab/>
        <w:t>- рапортом старшего ИДСП ГДПС ГИБДД ОМВД России п</w:t>
      </w:r>
      <w:r>
        <w:t>о Черноморскому району – ФИО от ДАТА (л.д.7);</w:t>
      </w:r>
    </w:p>
    <w:p w:rsidR="00A77B3E" w:rsidP="00EE0084">
      <w:pPr>
        <w:jc w:val="both"/>
      </w:pPr>
      <w:r>
        <w:tab/>
        <w:t>- справкой на физическое лицо от ДАТА (л.д.8);</w:t>
      </w:r>
    </w:p>
    <w:p w:rsidR="00A77B3E" w:rsidP="00EE0084">
      <w:pPr>
        <w:jc w:val="both"/>
      </w:pPr>
      <w:r>
        <w:tab/>
        <w:t>- справкой МИФНС №6 по Республике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отсутствии в ЕГРИП сведений о регистрации </w:t>
      </w:r>
      <w:r>
        <w:t>Курячего</w:t>
      </w:r>
      <w:r>
        <w:t xml:space="preserve"> Р.Ю. в качестве ИП (л.д.10);</w:t>
      </w:r>
    </w:p>
    <w:p w:rsidR="00A77B3E" w:rsidP="00EE0084">
      <w:pPr>
        <w:ind w:firstLine="720"/>
        <w:jc w:val="both"/>
      </w:pPr>
      <w:r>
        <w:t>- рапортом УУП ОУУ</w:t>
      </w:r>
      <w:r>
        <w:t xml:space="preserve">П и ПДН ОМВД России по Черноморскому району ФИО </w:t>
      </w:r>
      <w:r>
        <w:t>от</w:t>
      </w:r>
      <w:r>
        <w:t xml:space="preserve"> ДАТА (л.д.11).</w:t>
      </w:r>
    </w:p>
    <w:p w:rsidR="00A77B3E" w:rsidP="00EE0084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Курячего</w:t>
      </w:r>
      <w:r>
        <w:t xml:space="preserve"> Р.Ю.  в совершении административного правонарушения установлена, и его действия</w:t>
      </w:r>
      <w:r>
        <w:t xml:space="preserve"> правильно квалифицированы ч.1 ст.14.1 КоАП РФ. </w:t>
      </w:r>
    </w:p>
    <w:p w:rsidR="00A77B3E" w:rsidP="00EE008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E0084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Курячего</w:t>
      </w:r>
      <w:r>
        <w:t xml:space="preserve"> </w:t>
      </w:r>
      <w:r>
        <w:t>Р.Ю.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EE0084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Курячим</w:t>
      </w:r>
      <w:r>
        <w:t xml:space="preserve"> Р.Ю. административное правонарушение предусмотрена ответственность по ч.1 ст.14.1 КоАП РФ, согласн</w:t>
      </w:r>
      <w:r>
        <w:t>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EE0084">
      <w:pPr>
        <w:ind w:firstLine="720"/>
        <w:jc w:val="both"/>
      </w:pPr>
      <w:r>
        <w:t>Учиты</w:t>
      </w:r>
      <w:r>
        <w:t xml:space="preserve">вая наличие смягчающих и отсутствие отягчающих обстоятельств, суд считает возможным назначить </w:t>
      </w:r>
      <w:r>
        <w:t>Курячему</w:t>
      </w:r>
      <w:r>
        <w:t xml:space="preserve"> Р.Ю. наказание в пределах санкции статьи.</w:t>
      </w:r>
    </w:p>
    <w:p w:rsidR="00A77B3E" w:rsidP="00EE0084">
      <w:pPr>
        <w:jc w:val="both"/>
      </w:pPr>
      <w:r>
        <w:t xml:space="preserve"> </w:t>
      </w:r>
      <w:r>
        <w:tab/>
        <w:t>На основании ч.1 ст.14.1 Кодекса Российской Федерации об административных правонарушениях, руководствуясь ст.</w:t>
      </w:r>
      <w:r>
        <w:t>ст.23.1, 29.9-29.11 КоАП РФ, мировой судья,</w:t>
      </w:r>
    </w:p>
    <w:p w:rsidR="00A77B3E" w:rsidP="00EE0084">
      <w:pPr>
        <w:jc w:val="both"/>
      </w:pPr>
    </w:p>
    <w:p w:rsidR="00A77B3E" w:rsidP="00EE0084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EE0084">
      <w:pPr>
        <w:jc w:val="both"/>
      </w:pPr>
    </w:p>
    <w:p w:rsidR="00A77B3E" w:rsidP="00EE0084">
      <w:pPr>
        <w:ind w:firstLine="720"/>
        <w:jc w:val="both"/>
      </w:pPr>
      <w:r>
        <w:t>Курячего</w:t>
      </w:r>
      <w:r>
        <w:t xml:space="preserve"> Романа Юрьевича, ПАСПОРТНЫЕ ДАННЫЕ, гражданина Российской Федерации,   признать виновным в совершении правонарушения, предусмотренного ч.1 ст.14.1 Кодекса об административных право</w:t>
      </w:r>
      <w:r>
        <w:t>нарушениях Российской Федерации и подвергнуть административному наказанию в виде административного штрафа в размере 700 (семьсот) рублей.</w:t>
      </w:r>
    </w:p>
    <w:p w:rsidR="00A77B3E" w:rsidP="00EE0084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</w:t>
      </w:r>
      <w:r>
        <w:t xml:space="preserve">5100010001, получатель – УФК (ОМВД России по Черноморскому району), БИК – 043510001, КПП 911001001, ОКТМО 35656000, ИНН </w:t>
      </w:r>
      <w:r>
        <w:t>9110000232, КБК 18811690050056000140, УИН 18880491190002183423, постановление №5-92-363/2019.</w:t>
      </w:r>
    </w:p>
    <w:p w:rsidR="00A77B3E" w:rsidP="00EE0084">
      <w:pPr>
        <w:ind w:firstLine="720"/>
        <w:jc w:val="both"/>
      </w:pPr>
      <w:r>
        <w:t xml:space="preserve">Разъяснить </w:t>
      </w:r>
      <w:r>
        <w:t>Курячему</w:t>
      </w:r>
      <w:r>
        <w:t xml:space="preserve"> Р.Ю.,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EE0084">
      <w:pPr>
        <w:jc w:val="both"/>
      </w:pPr>
      <w:r>
        <w:t xml:space="preserve">  </w:t>
      </w:r>
      <w:r>
        <w:tab/>
      </w:r>
      <w:r>
        <w:t xml:space="preserve">Разъяснить </w:t>
      </w:r>
      <w:r>
        <w:t>Курячему</w:t>
      </w:r>
      <w:r>
        <w:t xml:space="preserve"> Р.Ю., что неуплата административного штрафа в срок, предусмотренный настоящим Кодексом, влечет наложение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E0084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E0084">
      <w:pPr>
        <w:jc w:val="both"/>
      </w:pPr>
    </w:p>
    <w:p w:rsidR="00A77B3E" w:rsidP="00EE008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>подпись</w:t>
      </w:r>
      <w:r>
        <w:tab/>
      </w:r>
      <w:r>
        <w:tab/>
        <w:t xml:space="preserve">           И.В. Солодченко</w:t>
      </w:r>
    </w:p>
    <w:p w:rsidR="00A77B3E" w:rsidP="00EE0084">
      <w:pPr>
        <w:jc w:val="both"/>
      </w:pPr>
    </w:p>
    <w:p w:rsidR="00EE0084" w:rsidRPr="000A371F" w:rsidP="00EE0084">
      <w:pPr>
        <w:ind w:firstLine="720"/>
        <w:jc w:val="both"/>
      </w:pPr>
      <w:r w:rsidRPr="000A371F">
        <w:t>«СОГЛАСОВАНО»</w:t>
      </w:r>
    </w:p>
    <w:p w:rsidR="00EE0084" w:rsidRPr="000A371F" w:rsidP="00EE0084">
      <w:pPr>
        <w:ind w:firstLine="720"/>
        <w:jc w:val="both"/>
      </w:pPr>
    </w:p>
    <w:p w:rsidR="00EE0084" w:rsidRPr="000A371F" w:rsidP="00EE0084">
      <w:pPr>
        <w:ind w:firstLine="720"/>
        <w:jc w:val="both"/>
      </w:pPr>
      <w:r w:rsidRPr="000A371F">
        <w:t>Мировой судья</w:t>
      </w:r>
    </w:p>
    <w:p w:rsidR="00EE0084" w:rsidRPr="000A371F" w:rsidP="00EE0084">
      <w:pPr>
        <w:ind w:firstLine="720"/>
        <w:jc w:val="both"/>
      </w:pPr>
      <w:r w:rsidRPr="000A371F">
        <w:t>судебного участка №93</w:t>
      </w:r>
    </w:p>
    <w:p w:rsidR="00EE0084" w:rsidRPr="000A371F" w:rsidP="00EE0084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EE0084">
      <w:pPr>
        <w:jc w:val="both"/>
      </w:pPr>
    </w:p>
    <w:p w:rsidR="00A77B3E" w:rsidP="00EE0084">
      <w:pPr>
        <w:jc w:val="both"/>
      </w:pPr>
    </w:p>
    <w:p w:rsidR="00A77B3E" w:rsidP="00EE0084">
      <w:pPr>
        <w:jc w:val="both"/>
      </w:pPr>
    </w:p>
    <w:p w:rsidR="00A77B3E" w:rsidP="00EE0084">
      <w:pPr>
        <w:jc w:val="both"/>
      </w:pPr>
    </w:p>
    <w:p w:rsidR="00A77B3E" w:rsidP="00EE0084">
      <w:pPr>
        <w:jc w:val="both"/>
      </w:pPr>
    </w:p>
    <w:p w:rsidR="00A77B3E" w:rsidP="00EE0084">
      <w:pPr>
        <w:jc w:val="both"/>
      </w:pPr>
    </w:p>
    <w:p w:rsidR="00A77B3E" w:rsidP="00EE0084">
      <w:pPr>
        <w:jc w:val="both"/>
      </w:pPr>
    </w:p>
    <w:sectPr w:rsidSect="00EE008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84"/>
    <w:rsid w:val="000A371F"/>
    <w:rsid w:val="00A77B3E"/>
    <w:rsid w:val="00EE0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