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E27D4">
      <w:pPr>
        <w:ind w:firstLine="709"/>
        <w:jc w:val="right"/>
      </w:pPr>
      <w:r>
        <w:t xml:space="preserve">        Дело №5-92-365/2023</w:t>
      </w:r>
    </w:p>
    <w:p w:rsidR="00A77B3E" w:rsidP="006E27D4">
      <w:pPr>
        <w:ind w:firstLine="709"/>
        <w:jc w:val="right"/>
      </w:pPr>
      <w:r>
        <w:t>УИД: 91MS0092-01-2023-001449-39</w:t>
      </w:r>
    </w:p>
    <w:p w:rsidR="00A77B3E" w:rsidP="006E27D4">
      <w:pPr>
        <w:ind w:firstLine="709"/>
        <w:jc w:val="both"/>
      </w:pPr>
    </w:p>
    <w:p w:rsidR="00A77B3E" w:rsidP="006E27D4">
      <w:pPr>
        <w:ind w:firstLine="709"/>
        <w:jc w:val="both"/>
      </w:pPr>
      <w:r>
        <w:t xml:space="preserve">                                           </w:t>
      </w:r>
      <w:r>
        <w:t>П</w:t>
      </w:r>
      <w:r>
        <w:t xml:space="preserve"> О С Т А Н О В Л Е Н И Е </w:t>
      </w:r>
    </w:p>
    <w:p w:rsidR="006E27D4" w:rsidP="006E27D4">
      <w:pPr>
        <w:ind w:firstLine="709"/>
        <w:jc w:val="both"/>
      </w:pPr>
    </w:p>
    <w:p w:rsidR="00A77B3E" w:rsidP="006E27D4">
      <w:pPr>
        <w:jc w:val="both"/>
      </w:pPr>
      <w:r>
        <w:t xml:space="preserve">08 декабря 2023 года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6E27D4" w:rsidP="006E27D4">
      <w:pPr>
        <w:jc w:val="both"/>
      </w:pPr>
    </w:p>
    <w:p w:rsidR="00A77B3E" w:rsidP="006E27D4">
      <w:pPr>
        <w:ind w:firstLine="709"/>
        <w:jc w:val="both"/>
      </w:pPr>
      <w:r>
        <w:t xml:space="preserve">Мировой судья судебного участка </w:t>
      </w:r>
      <w:r>
        <w:t xml:space="preserve">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рассмотрев дело об административно</w:t>
      </w:r>
      <w:r>
        <w:t xml:space="preserve">м правонарушении, предусмотренном  ч.2 ст.17.3 КоАП РФ, в отношении </w:t>
      </w:r>
      <w:r>
        <w:t>Недопытайло-Пушакова</w:t>
      </w:r>
      <w:r>
        <w:t xml:space="preserve"> Валерия Владимировича, ПАСПОРТНЫЕ ДАННЫЕ, гражданина Российской Федерации, ПАСПОРТНЫЕ ДАННЫЕ, женатого, работающего по</w:t>
      </w:r>
      <w:r>
        <w:t xml:space="preserve"> найму, не </w:t>
      </w:r>
      <w:r>
        <w:t>имеющего</w:t>
      </w:r>
      <w:r>
        <w:t xml:space="preserve"> регистрации, проживающего по </w:t>
      </w:r>
      <w:r>
        <w:t>адресу: АДРЕС.</w:t>
      </w:r>
    </w:p>
    <w:p w:rsidR="00A77B3E" w:rsidP="006E27D4">
      <w:pPr>
        <w:ind w:firstLine="709"/>
        <w:jc w:val="both"/>
      </w:pPr>
      <w:r>
        <w:t xml:space="preserve">                                                  </w:t>
      </w:r>
      <w:r>
        <w:t>У С Т А Н О В И Л:</w:t>
      </w:r>
    </w:p>
    <w:p w:rsidR="006E27D4" w:rsidP="006E27D4">
      <w:pPr>
        <w:ind w:firstLine="709"/>
        <w:jc w:val="both"/>
      </w:pPr>
    </w:p>
    <w:p w:rsidR="00A77B3E" w:rsidP="006E27D4">
      <w:pPr>
        <w:ind w:firstLine="709"/>
        <w:jc w:val="both"/>
      </w:pPr>
      <w:r>
        <w:t xml:space="preserve">ДАТА в ВРЕМЯ часов, </w:t>
      </w:r>
      <w:r>
        <w:t>Недопытайло-Пушаков</w:t>
      </w:r>
      <w:r>
        <w:t xml:space="preserve"> В.В., находясь в административном здании судебных участков мировых судей Черноморского района Республики Крым,  расположенном по адресу: Республика</w:t>
      </w:r>
      <w:r>
        <w:t xml:space="preserve"> Крым, </w:t>
      </w:r>
      <w:r>
        <w:t>пгт</w:t>
      </w:r>
      <w:r>
        <w:t>. Черноморское, ул. Почтовая, д.82, выражался нецензурной бранью, возмущался, на неоднократные законные распоряжения младшего судебного пристава по ОУПДС, прекратить действия, нарушающие правила поведения в суде, не реагировал чем нарушал обществ</w:t>
      </w:r>
      <w:r>
        <w:t>енный порядок, а также Правила пребывания граждан в зданиях судебных участков мировых судей Черноморского района Республики Крым, т.е. совершил административное правонарушение, предусмотренное ч.2 ст.17.3 КоАП РФ.</w:t>
      </w:r>
    </w:p>
    <w:p w:rsidR="00A77B3E" w:rsidP="006E27D4">
      <w:pPr>
        <w:ind w:firstLine="709"/>
        <w:jc w:val="both"/>
      </w:pPr>
      <w:r>
        <w:t xml:space="preserve">В ходе рассмотрения дела </w:t>
      </w:r>
      <w:r>
        <w:t>Недопытайло-Пушак</w:t>
      </w:r>
      <w:r>
        <w:t>ов</w:t>
      </w:r>
      <w:r>
        <w:t xml:space="preserve"> В.В. вину в совершении правонарушения признал.</w:t>
      </w:r>
    </w:p>
    <w:p w:rsidR="00A77B3E" w:rsidP="006E27D4">
      <w:pPr>
        <w:ind w:firstLine="709"/>
        <w:jc w:val="both"/>
      </w:pPr>
      <w: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приходит к выводу, что вина </w:t>
      </w:r>
      <w:r>
        <w:t>Недопытайло-Пушакова</w:t>
      </w:r>
      <w:r>
        <w:t xml:space="preserve"> В.В. в совершении админис</w:t>
      </w:r>
      <w:r>
        <w:t>тративного правонарушения, предусмотренного статьей ч.2 ст.17.3 Кодекса РФ об административных правонарушениях Российской Федерации, установлена.</w:t>
      </w:r>
    </w:p>
    <w:p w:rsidR="00A77B3E" w:rsidP="006E27D4">
      <w:pPr>
        <w:ind w:firstLine="709"/>
        <w:jc w:val="both"/>
      </w:pPr>
      <w:r>
        <w:t>Законные требования судебного пристава по обеспечению установленного порядка деятельности судов определяются е</w:t>
      </w:r>
      <w:r>
        <w:t>го полномочиями, которые закреплены, в частности, в ст.11 Федерального закона от 21.07.1997 г. N 118-ФЗ "Об органах принудительного исполнения Российской Федерации".</w:t>
      </w:r>
    </w:p>
    <w:p w:rsidR="00A77B3E" w:rsidP="006E27D4">
      <w:pPr>
        <w:ind w:firstLine="709"/>
        <w:jc w:val="both"/>
      </w:pPr>
      <w:r>
        <w:t>В силу п. 1 ст. 11 Федерального закона от 21.07.1997 г. N 118-ФЗ "Об органах принудительно</w:t>
      </w:r>
      <w:r>
        <w:t xml:space="preserve">го исполнения Российской Федерации" судебный пристав по обеспечению установленного порядка деятельности судов обязан, в том числе, поддерживать общественный порядок в здании, помещениях суда; выполнять распоряжения председателя суда, председательствующего </w:t>
      </w:r>
      <w:r>
        <w:t>в судебном заседании судьи по обеспечению общественного порядка в здании, помещениях суда</w:t>
      </w:r>
    </w:p>
    <w:p w:rsidR="00A77B3E" w:rsidP="006E27D4">
      <w:pPr>
        <w:ind w:firstLine="709"/>
        <w:jc w:val="both"/>
      </w:pPr>
      <w:r>
        <w:t>Приказом ФССП России от 17.12.2015 N 596 утвержден Порядок организации деятельности судебных приставов по обеспечению установленного порядка деятельности судов, из пу</w:t>
      </w:r>
      <w:r>
        <w:t>нкта 1.1 которого следует, что в целях обеспечения установленного порядка деятельности Конституционного Суда Российской Федерации, Верховного Суда Российской Федерации, судов общей юрисдикции и арбитражных судов (далее - суды) судебные приставы по обеспече</w:t>
      </w:r>
      <w:r>
        <w:t>нию установленного порядка деятельности судов (далее - судебные приставы по ОУПДС), в том числе, обеспечивают в судах, а при выполнении отдельных процессуальных действий вне здания, помещений суда, безопасность судей, присяжных заседателей и иных участнико</w:t>
      </w:r>
      <w:r>
        <w:t xml:space="preserve">в судебного процесса; поддерживают общественный порядок в зданиях, помещениях судов; осуществляют охрану зданий, помещений судов; </w:t>
      </w:r>
      <w:r>
        <w:t>предупреждают и пресекают преступления и правонарушения при исполнении служебных обязанностей, а в случае необходимости переда</w:t>
      </w:r>
      <w:r>
        <w:t>ют правонарушителей в органы внутренних дел.</w:t>
      </w:r>
    </w:p>
    <w:p w:rsidR="00A77B3E" w:rsidP="006E27D4">
      <w:pPr>
        <w:ind w:firstLine="709"/>
        <w:jc w:val="both"/>
      </w:pPr>
      <w:r>
        <w:t xml:space="preserve"> Обязанности посетителей судебных участков мировых судей Республики Крым установлены «Правилами пребывания граждан в зданиях судебных участков мировых судей Черноморского района Республики Крым».</w:t>
      </w:r>
    </w:p>
    <w:p w:rsidR="00A77B3E" w:rsidP="006E27D4">
      <w:pPr>
        <w:ind w:firstLine="709"/>
        <w:jc w:val="both"/>
      </w:pPr>
      <w:r>
        <w:t>Согласно п. 2.2</w:t>
      </w:r>
      <w:r>
        <w:t>. «Правил пребывания граждан в зданиях судебных участков мировых судей Черноморского района Республики Крым», посетители судебных участков мировых судей обязаны, в том числе: - соблюдать установленный порядок деятельности судебных участков и нормы поведени</w:t>
      </w:r>
      <w:r>
        <w:t>я гражданина в общественных местах; -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участков.</w:t>
      </w:r>
    </w:p>
    <w:p w:rsidR="00A77B3E" w:rsidP="006E27D4">
      <w:pPr>
        <w:ind w:firstLine="709"/>
        <w:jc w:val="both"/>
      </w:pPr>
      <w:r>
        <w:t>На основан</w:t>
      </w:r>
      <w:r>
        <w:t>ии п. 1 ст. 14 Федерального закона от 21.07.1997 г. N 118-ФЗ "Об органах принудительного исполнения Российской Федерации" законные требования судебного пристава подлежат выполнению всеми органами, организациями, должностными лицами и гражданами на территор</w:t>
      </w:r>
      <w:r>
        <w:t>ии Российской Федерации.</w:t>
      </w:r>
    </w:p>
    <w:p w:rsidR="00A77B3E" w:rsidP="006E27D4">
      <w:pPr>
        <w:ind w:firstLine="709"/>
        <w:jc w:val="both"/>
      </w:pPr>
      <w: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(п. 4 ст. 14 Ф</w:t>
      </w:r>
      <w:r>
        <w:t>едерального закона от 21.07.1997 г. N 118-ФЗ "Об органах принудительного исполнения Российской Федерации").</w:t>
      </w:r>
    </w:p>
    <w:p w:rsidR="00A77B3E" w:rsidP="006E27D4">
      <w:pPr>
        <w:ind w:firstLine="709"/>
        <w:jc w:val="both"/>
      </w:pPr>
      <w:r>
        <w:t>В соответствии с ч. 2 ст. 17.3 КоАП РФ неисполнение законного распоряжения судебного пристава по обеспечению установленного порядка деятельности суд</w:t>
      </w:r>
      <w:r>
        <w:t>ов о прекращении действий, нарушающих установленные в суде правила, влечет административное наказание.</w:t>
      </w:r>
    </w:p>
    <w:p w:rsidR="00A77B3E" w:rsidP="006E27D4">
      <w:pPr>
        <w:ind w:firstLine="709"/>
        <w:jc w:val="both"/>
      </w:pPr>
      <w:r>
        <w:t xml:space="preserve"> Факт совершения </w:t>
      </w:r>
      <w:r>
        <w:t>Недопытайло-Пушаковым</w:t>
      </w:r>
      <w:r>
        <w:t xml:space="preserve"> В.В. административного правонарушения и виновность привлекаемого лица подтверждается совокупностью представленных </w:t>
      </w:r>
      <w:r>
        <w:t>по делу доказательств, исследованных в судебном заседании, а именно:</w:t>
      </w:r>
    </w:p>
    <w:p w:rsidR="00A77B3E" w:rsidP="006E27D4">
      <w:pPr>
        <w:ind w:firstLine="709"/>
        <w:jc w:val="both"/>
      </w:pPr>
      <w:r>
        <w:t>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(л.д.1-2);</w:t>
      </w:r>
    </w:p>
    <w:p w:rsidR="00A77B3E" w:rsidP="006E27D4">
      <w:pPr>
        <w:ind w:firstLine="709"/>
        <w:jc w:val="both"/>
      </w:pPr>
      <w:r>
        <w:t>- актом об обнаружении правонарушения от ДАТА (л.д.3)</w:t>
      </w:r>
      <w:r>
        <w:t>;</w:t>
      </w:r>
    </w:p>
    <w:p w:rsidR="00A77B3E" w:rsidP="006E27D4">
      <w:pPr>
        <w:ind w:firstLine="709"/>
        <w:jc w:val="both"/>
      </w:pPr>
      <w:r>
        <w:t>- письменными объяснениями свидетелей ФИО, ФИО от ДАТА (л.д.5,7).</w:t>
      </w:r>
    </w:p>
    <w:p w:rsidR="00A77B3E" w:rsidP="006E27D4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мирового судьи не имеется, поскольку они не вызывают сомнений в их объективности, последоват</w:t>
      </w:r>
      <w:r>
        <w:t xml:space="preserve">ельны, не противоречивы, протокол об административном правонарушении составлен в соответствии с требованиями ст. 28.2 КоАП РФ. </w:t>
      </w:r>
    </w:p>
    <w:p w:rsidR="00A77B3E" w:rsidP="006E27D4">
      <w:pPr>
        <w:ind w:firstLine="709"/>
        <w:jc w:val="both"/>
      </w:pPr>
      <w:r>
        <w:t xml:space="preserve">Представленных доказательств суд считает достаточно для признания </w:t>
      </w:r>
      <w:r>
        <w:t>Недопытайло-Пушакова</w:t>
      </w:r>
      <w:r>
        <w:t xml:space="preserve"> В.В.  виновным в совершении правонарушени</w:t>
      </w:r>
      <w:r>
        <w:t>я, предусмотренного ч. 2 ст.17.3 КоАП РФ, поскольку из представленных суду доказательств, усматривается, что последний нарушал правила поведения в суде, на неоднократные замечания судебного пристава не реагировал.</w:t>
      </w:r>
    </w:p>
    <w:p w:rsidR="00A77B3E" w:rsidP="006E27D4">
      <w:pPr>
        <w:ind w:firstLine="709"/>
        <w:jc w:val="both"/>
      </w:pPr>
      <w:r>
        <w:t xml:space="preserve">Согласно ч.2 ст.17.3 КоАП РФ неисполнение </w:t>
      </w:r>
      <w:r>
        <w:t>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</w:t>
      </w:r>
    </w:p>
    <w:p w:rsidR="00A77B3E" w:rsidP="006E27D4">
      <w:pPr>
        <w:ind w:firstLine="709"/>
        <w:jc w:val="both"/>
      </w:pPr>
      <w:r>
        <w:t>влечет наложение административного штрафа в размере от одной тысячи до трех тысяч рублей.</w:t>
      </w:r>
    </w:p>
    <w:p w:rsidR="00A77B3E" w:rsidP="006E27D4">
      <w:pPr>
        <w:ind w:firstLine="709"/>
        <w:jc w:val="both"/>
      </w:pPr>
      <w:r>
        <w:tab/>
        <w:t xml:space="preserve">Отягчающих и смягчающих ответственность </w:t>
      </w:r>
      <w:r>
        <w:t>Недопытайло-Пушакова</w:t>
      </w:r>
      <w:r>
        <w:t xml:space="preserve"> В.В. обстоятельств, предусмотренных ст.ст.4.2, 4.3 КоАП РФ, судом не установлено.</w:t>
      </w:r>
    </w:p>
    <w:p w:rsidR="00A77B3E" w:rsidP="006E27D4">
      <w:pPr>
        <w:ind w:firstLine="709"/>
        <w:jc w:val="both"/>
      </w:pPr>
      <w:r>
        <w:t xml:space="preserve"> Разрешая вопрос о назначении наказания, мировой судья учитывает характер совершенного им правонарушения и данны</w:t>
      </w:r>
      <w:r>
        <w:t xml:space="preserve">е о личности привлекаемого лица, отсутствие смягчающих и отягчающих административную ответственность обстоятельств, и считает </w:t>
      </w:r>
      <w:r>
        <w:t xml:space="preserve">необходимым назначить </w:t>
      </w:r>
      <w:r>
        <w:t>Недопытайло-Пушакову</w:t>
      </w:r>
      <w:r>
        <w:t xml:space="preserve"> В.В. наказание в виде административного штрафа, в пределах санкции ч.2 ст.17.3 КоАП РФ.</w:t>
      </w:r>
    </w:p>
    <w:p w:rsidR="00A77B3E" w:rsidP="006E27D4">
      <w:pPr>
        <w:ind w:firstLine="709"/>
        <w:jc w:val="both"/>
      </w:pPr>
      <w:r>
        <w:t xml:space="preserve"> На основании ч.2 ст.17.3 Кодекса Российской Федерации об административных правонарушениях, и руководствуясь ст.ст.23.1, 29.9-29.11 КРФ о АП, мировой судья,</w:t>
      </w:r>
    </w:p>
    <w:p w:rsidR="006E27D4" w:rsidP="006E27D4">
      <w:pPr>
        <w:ind w:firstLine="709"/>
        <w:jc w:val="both"/>
      </w:pPr>
    </w:p>
    <w:p w:rsidR="00A77B3E" w:rsidP="006E27D4">
      <w:pPr>
        <w:ind w:firstLine="709"/>
        <w:jc w:val="both"/>
      </w:pPr>
      <w:r>
        <w:t xml:space="preserve">                                                </w:t>
      </w:r>
      <w:r>
        <w:t>П</w:t>
      </w:r>
      <w:r>
        <w:t xml:space="preserve"> О С Т А Н О В И Л:</w:t>
      </w:r>
    </w:p>
    <w:p w:rsidR="006E27D4" w:rsidP="006E27D4">
      <w:pPr>
        <w:ind w:firstLine="709"/>
        <w:jc w:val="both"/>
      </w:pPr>
    </w:p>
    <w:p w:rsidR="00A77B3E" w:rsidP="006E27D4">
      <w:pPr>
        <w:ind w:firstLine="709"/>
        <w:jc w:val="both"/>
      </w:pPr>
      <w:r>
        <w:t>Недопытайло-Пушакова</w:t>
      </w:r>
      <w:r>
        <w:t xml:space="preserve"> Валерия Владимировича, ПАСПОРТНЫЕ ДАННЫЕ, гражданина Российской Федерации, признать виновным в совершении правонарушения, предусмотренного ч.2 ст.17.3 Кодекса об административных правонарушениях Российской Федерации, и подвергнуть адми</w:t>
      </w:r>
      <w:r>
        <w:t xml:space="preserve">нистративному наказанию в виде административного штрафа в размере 1 000 (одна тысяча) рублей. </w:t>
      </w:r>
    </w:p>
    <w:p w:rsidR="00A77B3E" w:rsidP="006E27D4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</w:t>
      </w:r>
      <w:r>
        <w:t>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</w:t>
      </w:r>
      <w:r>
        <w:t xml:space="preserve">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</w:t>
      </w:r>
      <w:r>
        <w:t>К 828 1 16 01173 01 0003 140; УИН: 0410760300925003652317148; ОКТМО 35656000; постановление №5-92-365/2023.</w:t>
      </w:r>
    </w:p>
    <w:p w:rsidR="00A77B3E" w:rsidP="006E27D4">
      <w:pPr>
        <w:ind w:firstLine="709"/>
        <w:jc w:val="both"/>
      </w:pPr>
      <w:r>
        <w:t xml:space="preserve">Разъяснить </w:t>
      </w:r>
      <w:r>
        <w:t>Недопытайло-Пушакову</w:t>
      </w:r>
      <w:r>
        <w:t xml:space="preserve"> В.В., что в соответствии со ст. 32.2 КоАП РФ административный штраф должен быть уплачен лицом, привлеченным к админи</w:t>
      </w:r>
      <w:r>
        <w:t>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E27D4">
      <w:pPr>
        <w:ind w:firstLine="709"/>
        <w:jc w:val="both"/>
      </w:pPr>
      <w:r>
        <w:t>Документ</w:t>
      </w:r>
      <w:r>
        <w:t xml:space="preserve">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6E27D4">
      <w:pPr>
        <w:ind w:firstLine="709"/>
        <w:jc w:val="both"/>
      </w:pPr>
      <w:r>
        <w:t xml:space="preserve">Разъяснить </w:t>
      </w:r>
      <w:r>
        <w:t>Недопытайло-Пушакову</w:t>
      </w:r>
      <w:r>
        <w:t xml:space="preserve"> В.В.  положения ч. 1 ст. 20.25 КоАП РФ, в соответствии с которыми неу</w:t>
      </w:r>
      <w:r>
        <w:t xml:space="preserve">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>
        <w:t>пятнадцати суток, либо обязательные работы на срок до пятидесяти часов.</w:t>
      </w:r>
    </w:p>
    <w:p w:rsidR="00A77B3E" w:rsidP="006E27D4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</w:t>
      </w:r>
      <w:r>
        <w:t>Крым в течение 10 суток со дня вручения или получения копии постановления.</w:t>
      </w:r>
    </w:p>
    <w:p w:rsidR="00A77B3E" w:rsidP="006E27D4">
      <w:pPr>
        <w:ind w:firstLine="709"/>
        <w:jc w:val="both"/>
      </w:pPr>
    </w:p>
    <w:p w:rsidR="00A77B3E" w:rsidP="006E27D4">
      <w:pPr>
        <w:ind w:firstLine="709"/>
        <w:jc w:val="both"/>
      </w:pPr>
    </w:p>
    <w:p w:rsidR="00A77B3E" w:rsidP="006E27D4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  <w:t xml:space="preserve">                   О.В. </w:t>
      </w:r>
      <w:r>
        <w:t>Байбарза</w:t>
      </w:r>
    </w:p>
    <w:p w:rsidR="006E27D4" w:rsidRPr="006D51A8" w:rsidP="006E27D4">
      <w:pPr>
        <w:ind w:firstLine="720"/>
        <w:jc w:val="both"/>
      </w:pPr>
      <w:r w:rsidRPr="006D51A8">
        <w:t>«СОГЛАСОВАНО»</w:t>
      </w:r>
    </w:p>
    <w:p w:rsidR="006E27D4" w:rsidRPr="006D51A8" w:rsidP="006E27D4">
      <w:pPr>
        <w:ind w:firstLine="720"/>
        <w:jc w:val="both"/>
      </w:pPr>
    </w:p>
    <w:p w:rsidR="006E27D4" w:rsidRPr="006D51A8" w:rsidP="006E27D4">
      <w:pPr>
        <w:ind w:firstLine="720"/>
        <w:jc w:val="both"/>
      </w:pPr>
      <w:r w:rsidRPr="006D51A8">
        <w:t>Мировой судья</w:t>
      </w:r>
    </w:p>
    <w:p w:rsidR="006E27D4" w:rsidRPr="006D51A8" w:rsidP="006E27D4">
      <w:pPr>
        <w:ind w:firstLine="720"/>
        <w:jc w:val="both"/>
      </w:pPr>
      <w:r w:rsidRPr="006D51A8">
        <w:t>судебного участка №92</w:t>
      </w:r>
    </w:p>
    <w:p w:rsidR="00A77B3E" w:rsidP="006E27D4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6E27D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D4"/>
    <w:rsid w:val="006D51A8"/>
    <w:rsid w:val="006E27D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