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6C42">
      <w:pPr>
        <w:jc w:val="both"/>
      </w:pPr>
      <w:r>
        <w:t xml:space="preserve">                 </w:t>
      </w:r>
      <w:r w:rsidR="002B6C42">
        <w:t xml:space="preserve">                                                                                                          </w:t>
      </w:r>
      <w:r>
        <w:t>Дело №5-92-368/2017</w:t>
      </w:r>
    </w:p>
    <w:p w:rsidR="00A77B3E" w:rsidP="002B6C42">
      <w:pPr>
        <w:jc w:val="both"/>
      </w:pPr>
    </w:p>
    <w:p w:rsidR="00A77B3E" w:rsidP="002B6C42">
      <w:pPr>
        <w:jc w:val="both"/>
      </w:pPr>
      <w:r>
        <w:t xml:space="preserve">                                                       П О С Т А Н О В Л Е Н И Е</w:t>
      </w:r>
    </w:p>
    <w:p w:rsidR="00A77B3E" w:rsidP="002B6C42">
      <w:pPr>
        <w:jc w:val="both"/>
      </w:pPr>
    </w:p>
    <w:p w:rsidR="00A77B3E" w:rsidP="002B6C42">
      <w:pPr>
        <w:jc w:val="both"/>
      </w:pPr>
      <w:r>
        <w:t xml:space="preserve">19 сентября 2017 года                                                   </w:t>
      </w:r>
      <w:r w:rsidR="002B6C42">
        <w:t xml:space="preserve">      </w:t>
      </w:r>
      <w:r>
        <w:t>пгт. Черноморское, Республика Крым</w:t>
      </w:r>
    </w:p>
    <w:p w:rsidR="00A77B3E" w:rsidP="002B6C42">
      <w:pPr>
        <w:jc w:val="both"/>
      </w:pPr>
    </w:p>
    <w:p w:rsidR="00A77B3E" w:rsidP="002B6C4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</w:t>
      </w:r>
      <w:r>
        <w:t xml:space="preserve">вления Пенсионного фонда Российской Федерации в Черноморском районе Республики Крым (межрайонное), в отношении главы </w:t>
      </w:r>
      <w:r w:rsidR="002B6C42">
        <w:t>НАИМЕНОВАНИЕ ОРГАНИЗАЦИИ</w:t>
      </w:r>
      <w:r>
        <w:t xml:space="preserve"> – Глушко Людмилы Николаевны, ПАСПОРТНЫЕ ДАННЫЕ, </w:t>
      </w:r>
      <w:r>
        <w:t>зарегистрированной и проживающ</w:t>
      </w:r>
      <w:r>
        <w:t xml:space="preserve">ей по адресу: АДРЕС, </w:t>
      </w:r>
    </w:p>
    <w:p w:rsidR="00A77B3E" w:rsidP="002B6C42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2B6C42">
      <w:pPr>
        <w:jc w:val="both"/>
      </w:pPr>
      <w:r>
        <w:t xml:space="preserve">                                                            У С Т А Н О В И Л:</w:t>
      </w:r>
    </w:p>
    <w:p w:rsidR="00A77B3E" w:rsidP="002B6C42">
      <w:pPr>
        <w:jc w:val="both"/>
      </w:pPr>
    </w:p>
    <w:p w:rsidR="00A77B3E" w:rsidP="002B6C42">
      <w:pPr>
        <w:ind w:firstLine="720"/>
        <w:jc w:val="both"/>
      </w:pPr>
      <w:r>
        <w:t xml:space="preserve">ДАТА Глушко Л.Н., являясь должностным лицом, а именно главой </w:t>
      </w:r>
      <w:r w:rsidR="002B6C42">
        <w:t>НАИМЕНОВАНИЕ ОРГАНИЗАЦИИ</w:t>
      </w:r>
      <w:r>
        <w:t>,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</w:t>
      </w:r>
      <w:r>
        <w:t>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</w:t>
      </w:r>
      <w:r>
        <w:t xml:space="preserve">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январь 2017 года. Фактически указанные сведения представлены ДАТА в </w:t>
      </w:r>
      <w:r w:rsidR="002B6C42">
        <w:t>ВРЕМЯ</w:t>
      </w:r>
      <w:r>
        <w:t xml:space="preserve"> часов.</w:t>
      </w:r>
    </w:p>
    <w:p w:rsidR="00A77B3E" w:rsidP="002B6C42">
      <w:pPr>
        <w:ind w:firstLine="720"/>
        <w:jc w:val="both"/>
      </w:pPr>
      <w:r>
        <w:t>В с</w:t>
      </w:r>
      <w:r>
        <w:t>удебное заседание Глушко Л.Н. не явилась, о дне, времени и месте рассмотрения административного дела извещена в установленном законом порядке, о причинах неявки не сообщила.</w:t>
      </w:r>
    </w:p>
    <w:p w:rsidR="00A77B3E" w:rsidP="00083D8E">
      <w:pPr>
        <w:ind w:firstLine="720"/>
        <w:jc w:val="both"/>
      </w:pPr>
      <w:r>
        <w:t>На основании ч.2 ст. 25.1 КоАП РФ суд считает возможным рассмотреть дело об админи</w:t>
      </w:r>
      <w:r>
        <w:t>стративном правонарушении в отсутствии правонарушителя.</w:t>
      </w:r>
    </w:p>
    <w:p w:rsidR="00A77B3E" w:rsidP="00083D8E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Глушко Л.Н. состава административного правонарушения, предусмотренного ст.15.33.2  Кодекса РФ об административных </w:t>
      </w:r>
      <w:r>
        <w:t>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>
        <w:t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</w:t>
      </w:r>
      <w:r>
        <w:t>аженном виде.</w:t>
      </w:r>
    </w:p>
    <w:p w:rsidR="00A77B3E" w:rsidP="002B6C42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</w:p>
    <w:p w:rsidR="00A77B3E" w:rsidP="00083D8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83D8E">
      <w:pPr>
        <w:ind w:firstLine="720"/>
        <w:jc w:val="both"/>
      </w:pPr>
      <w:r>
        <w:t>Согласно ст.26.11 КоАП РФ судья, члены коллегиального органа, должностное лицо, осуще</w:t>
      </w:r>
      <w:r>
        <w:t>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</w:t>
      </w:r>
      <w:r>
        <w:t xml:space="preserve"> могут иметь заранее установленную силу.</w:t>
      </w:r>
    </w:p>
    <w:p w:rsidR="00A77B3E" w:rsidP="00083D8E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</w:t>
      </w:r>
      <w:r>
        <w:t>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</w:t>
      </w:r>
      <w:r>
        <w:t>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</w:t>
      </w:r>
      <w:r>
        <w:t>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</w:t>
      </w:r>
      <w:r>
        <w:t>ка (при наличии у страхователя данных об идентификационном номере налогоплательщика застрахованного лица).</w:t>
      </w:r>
    </w:p>
    <w:p w:rsidR="00A77B3E" w:rsidP="00083D8E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</w:t>
      </w:r>
      <w:r>
        <w:t xml:space="preserve">правонарушения в связи с неисполнением, либо ненадлежащем исполнением своих служебных обязанностей. </w:t>
      </w:r>
    </w:p>
    <w:p w:rsidR="00A77B3E" w:rsidP="00083D8E">
      <w:pPr>
        <w:ind w:firstLine="720"/>
        <w:jc w:val="both"/>
      </w:pPr>
      <w:r>
        <w:t>Факт совершения Глушко Л.Н. административного правонарушения подтверждается:</w:t>
      </w:r>
    </w:p>
    <w:p w:rsidR="00A77B3E" w:rsidP="00083D8E">
      <w:pPr>
        <w:ind w:firstLine="720"/>
        <w:jc w:val="both"/>
      </w:pPr>
      <w:r>
        <w:t>- протоколом об административном правонарушении №26 от ДАТА, согласно которому</w:t>
      </w:r>
      <w:r>
        <w:t xml:space="preserve"> ДАТА Глушко Л.Н., являясь должностным лицом, а именно главой </w:t>
      </w:r>
      <w:r>
        <w:t>НАИМЕНОВАНИЕ ОРГАНИЗАЦИИ</w:t>
      </w:r>
      <w:r>
        <w:t>,</w:t>
      </w:r>
      <w:r>
        <w:t xml:space="preserve"> находясь по адресу: АДРЕС, не представила в ГУ – Управление Пенсионного фонда Российской Федерации в Черноморском районе Республики Крым (межр</w:t>
      </w:r>
      <w:r>
        <w:t>айонное), расположенное по адресу: Республика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</w:t>
      </w:r>
      <w:r>
        <w:t>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январь 2017 го</w:t>
      </w:r>
      <w:r>
        <w:t>да. Фактически указанные сведения представлены ДАТА в ВРЕМЯ</w:t>
      </w:r>
      <w:r>
        <w:t xml:space="preserve"> часов. (л.д.1-2);</w:t>
      </w:r>
    </w:p>
    <w:p w:rsidR="00A77B3E" w:rsidP="00083D8E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(л.д.3);</w:t>
      </w:r>
    </w:p>
    <w:p w:rsidR="00A77B3E" w:rsidP="00083D8E">
      <w:pPr>
        <w:ind w:firstLine="720"/>
        <w:jc w:val="both"/>
      </w:pPr>
      <w:r>
        <w:t>- выпиской из Единого государственного реестра юридических лиц (л.д.4-5);</w:t>
      </w:r>
    </w:p>
    <w:p w:rsidR="00A77B3E" w:rsidP="00083D8E">
      <w:pPr>
        <w:ind w:firstLine="720"/>
        <w:jc w:val="both"/>
      </w:pPr>
      <w:r>
        <w:t xml:space="preserve">- </w:t>
      </w:r>
      <w:r>
        <w:t>копией формы СЗВ-М (сведения о застрахованных лицах) (л.д.7);</w:t>
      </w:r>
    </w:p>
    <w:p w:rsidR="00A77B3E" w:rsidP="00083D8E">
      <w:pPr>
        <w:ind w:firstLine="720"/>
        <w:jc w:val="both"/>
      </w:pPr>
      <w:r>
        <w:t>- извещением о доставке (л.д.8).</w:t>
      </w:r>
    </w:p>
    <w:p w:rsidR="00A77B3E" w:rsidP="002B6C42">
      <w:pPr>
        <w:jc w:val="both"/>
      </w:pPr>
      <w:r>
        <w:tab/>
        <w:t>За совершенное Глушко Л.Н.  административное правонарушение предусмотрена ответственность по ст.15.33.2 КоАП РФ, согласно которой непредставление в установленны</w:t>
      </w:r>
      <w: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</w:t>
      </w:r>
      <w:r>
        <w:t>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</w:t>
      </w:r>
      <w:r>
        <w:t>а на должностных лиц в размере от трехсот до пятисот рублей.</w:t>
      </w:r>
    </w:p>
    <w:p w:rsidR="00A77B3E" w:rsidP="00083D8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Глушко Л.Н.  в совершении административного правонарушения установлена, и ее действия правильн</w:t>
      </w:r>
      <w:r>
        <w:t xml:space="preserve">о квалифицированы ст.15.33.2 КоАП РФ. </w:t>
      </w:r>
    </w:p>
    <w:p w:rsidR="00A77B3E" w:rsidP="00083D8E">
      <w:pPr>
        <w:ind w:firstLine="720"/>
        <w:jc w:val="both"/>
      </w:pPr>
      <w:r>
        <w:t>Отягчающих и смягчающих ответственность Глушко Л.Н. обстоятельств, предусмотренных ст.ст.4.2, 4.3 КоАП РФ, судом не установлено.</w:t>
      </w:r>
    </w:p>
    <w:p w:rsidR="00A77B3E" w:rsidP="00083D8E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</w:t>
      </w:r>
      <w:r>
        <w:t>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B6C42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</w:t>
      </w:r>
      <w:r>
        <w:t>, мировой судья,</w:t>
      </w:r>
    </w:p>
    <w:p w:rsidR="00A77B3E" w:rsidP="002B6C42">
      <w:pPr>
        <w:jc w:val="both"/>
      </w:pPr>
    </w:p>
    <w:p w:rsidR="00A77B3E" w:rsidP="002B6C42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2B6C42">
      <w:pPr>
        <w:jc w:val="both"/>
      </w:pPr>
    </w:p>
    <w:p w:rsidR="00A77B3E" w:rsidP="002B6C42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ОРГАНИЗАЦИИ</w:t>
      </w:r>
      <w:r>
        <w:t xml:space="preserve"> </w:t>
      </w:r>
      <w:r>
        <w:t xml:space="preserve">– Глушко Людмилу Николаевну, ПАСПОРТНЫЕ ДАННЫЕ, </w:t>
      </w:r>
      <w:r>
        <w:t>гражданку Российской Федерации, признать виновной в совершении административного прав</w:t>
      </w:r>
      <w:r>
        <w:t>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B6C42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</w:t>
      </w:r>
      <w:r>
        <w:t>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 – (уплата штрафа по</w:t>
      </w:r>
      <w:r>
        <w:t xml:space="preserve"> СЗВ-М), постановление №5-92-368/2017.</w:t>
      </w:r>
    </w:p>
    <w:p w:rsidR="00A77B3E" w:rsidP="002B6C42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83D8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</w:t>
      </w:r>
      <w:r>
        <w:t xml:space="preserve"> вынесшего постановление, в течение 10 суток со дня вручения или получения копии постановления.</w:t>
      </w:r>
    </w:p>
    <w:p w:rsidR="00A77B3E" w:rsidP="002B6C42">
      <w:pPr>
        <w:jc w:val="both"/>
      </w:pPr>
    </w:p>
    <w:p w:rsidR="00A77B3E" w:rsidP="00083D8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2B6C42">
      <w:pPr>
        <w:jc w:val="both"/>
      </w:pPr>
    </w:p>
    <w:sectPr w:rsidSect="002B6C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42"/>
    <w:rsid w:val="00083D8E"/>
    <w:rsid w:val="002B6C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8826AB-B3D6-407E-9D74-5BF5475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