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D31354">
      <w:pPr>
        <w:jc w:val="right"/>
      </w:pPr>
      <w:r>
        <w:t xml:space="preserve">                                                                Дело №5-92-368/2022</w:t>
      </w:r>
    </w:p>
    <w:p w:rsidR="00A77B3E" w:rsidP="00D31354">
      <w:pPr>
        <w:jc w:val="right"/>
      </w:pPr>
      <w:r>
        <w:t xml:space="preserve">               УИД: 91МS0092-01-2022-001671-36</w:t>
      </w:r>
    </w:p>
    <w:p w:rsidR="00A77B3E" w:rsidP="00D31354">
      <w:pPr>
        <w:jc w:val="both"/>
      </w:pPr>
    </w:p>
    <w:p w:rsidR="00A77B3E" w:rsidP="00D31354">
      <w:pPr>
        <w:jc w:val="center"/>
      </w:pPr>
      <w:r>
        <w:t>П</w:t>
      </w:r>
      <w:r>
        <w:t xml:space="preserve"> О С Т А Н О В Л Е Н И Е</w:t>
      </w:r>
    </w:p>
    <w:p w:rsidR="00D31354" w:rsidP="00D31354">
      <w:pPr>
        <w:jc w:val="center"/>
      </w:pPr>
    </w:p>
    <w:p w:rsidR="00A77B3E" w:rsidP="00D31354">
      <w:pPr>
        <w:jc w:val="both"/>
      </w:pPr>
      <w:r>
        <w:t xml:space="preserve">01 сентября 2022 года                                   </w:t>
      </w:r>
      <w:r>
        <w:t xml:space="preserve">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D31354" w:rsidP="00D31354">
      <w:pPr>
        <w:jc w:val="both"/>
      </w:pPr>
    </w:p>
    <w:p w:rsidR="00A77B3E" w:rsidP="00D31354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</w:t>
      </w:r>
      <w:r>
        <w:t>в в открытом судебном заседании дело об административном правонарушении, предусмотренном ст.6.1.1 КоАП РФ, в отношении Максимова Олега Александровича, ПАСПОРТНЫЕ ДАННЫЕ</w:t>
      </w:r>
      <w:r>
        <w:t>, гражданина Российской Федерации, ПАСПОРТНЫЕ ДАННЫЕ, зарегистрированного и пр</w:t>
      </w:r>
      <w:r>
        <w:t>оживающего по</w:t>
      </w:r>
      <w:r>
        <w:t xml:space="preserve"> адресу: АДРЕС,</w:t>
      </w:r>
    </w:p>
    <w:p w:rsidR="00A77B3E" w:rsidP="00D31354">
      <w:pPr>
        <w:jc w:val="center"/>
      </w:pPr>
      <w:r>
        <w:t>У С Т А Н О В И Л:</w:t>
      </w:r>
    </w:p>
    <w:p w:rsidR="00D31354" w:rsidP="00D31354">
      <w:pPr>
        <w:jc w:val="center"/>
      </w:pPr>
    </w:p>
    <w:p w:rsidR="00A77B3E" w:rsidP="00D31354">
      <w:pPr>
        <w:ind w:firstLine="720"/>
        <w:jc w:val="both"/>
      </w:pPr>
      <w:r>
        <w:t xml:space="preserve">Максимов О.А. совершил нанесение побоев, причинивших физическую боль, не повлекших последствий, указанных в статье 115 Уголовного кодекса Российской Федерации, если эти </w:t>
      </w:r>
      <w:r>
        <w:t>действия не содержат уголовно наказуемого деяния, при следующих обстоятельствах:</w:t>
      </w:r>
    </w:p>
    <w:p w:rsidR="00A77B3E" w:rsidP="00D31354">
      <w:pPr>
        <w:ind w:firstLine="720"/>
        <w:jc w:val="both"/>
      </w:pPr>
      <w:r>
        <w:t>ДАТА в ВРЕМЯ</w:t>
      </w:r>
      <w:r>
        <w:t xml:space="preserve"> часов, Максимов О.А., находясь по адресу: </w:t>
      </w:r>
      <w:r>
        <w:t>АДРЕС, во время словесного конфликта с ФИО, хватал ее за руки и толкал, чем причинил последней физическую боль и телесны</w:t>
      </w:r>
      <w:r>
        <w:t>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которое предусмотрена ст.6.1.1 КоАП</w:t>
      </w:r>
      <w:r>
        <w:t xml:space="preserve"> РФ.</w:t>
      </w:r>
    </w:p>
    <w:p w:rsidR="00A77B3E" w:rsidP="00D31354">
      <w:pPr>
        <w:ind w:firstLine="720"/>
        <w:jc w:val="both"/>
      </w:pPr>
      <w:r>
        <w:t>В судебном заседании лицо, в отношении которого ведется производство по делу об административном правонарушении – Максимов О.А. вину признал, в содеянном раскаялся, подтвердив обстоятельства совершения правонарушения, изложенные в протоколе.</w:t>
      </w:r>
    </w:p>
    <w:p w:rsidR="00A77B3E" w:rsidP="00D31354">
      <w:pPr>
        <w:ind w:firstLine="720"/>
        <w:jc w:val="both"/>
      </w:pPr>
      <w:r>
        <w:t>Потерпевш</w:t>
      </w:r>
      <w:r>
        <w:t xml:space="preserve">ая ФИО в судебном заседании подтвердила факт причинения ей Максимовым О.А. физической боли и телесных повреждений. </w:t>
      </w:r>
    </w:p>
    <w:p w:rsidR="00A77B3E" w:rsidP="00D31354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потерпевшей, изучив материалы</w:t>
      </w:r>
      <w:r>
        <w:t xml:space="preserve"> дела об административном правонарушении, мировой судья приходит к следующему.</w:t>
      </w:r>
    </w:p>
    <w:p w:rsidR="00A77B3E" w:rsidP="00D31354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 не повлекших последствий, указ</w:t>
      </w:r>
      <w:r>
        <w:t>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пятнадцати суток, либо</w:t>
      </w:r>
      <w:r>
        <w:t xml:space="preserve"> обязател</w:t>
      </w:r>
      <w:r>
        <w:t>ьные работы на срок от шестидесяти до ста двадцати часов.</w:t>
      </w:r>
    </w:p>
    <w:p w:rsidR="00A77B3E" w:rsidP="00D31354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боли. Субъективная сторона соста</w:t>
      </w:r>
      <w:r>
        <w:t>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действия, предвидит возможность или не</w:t>
      </w:r>
      <w:r>
        <w:t>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D31354">
      <w:pPr>
        <w:ind w:firstLine="720"/>
        <w:jc w:val="both"/>
      </w:pPr>
      <w:r>
        <w:t>Побои - это действия, характеризующиеся многократным нанесением ударов, которые сами</w:t>
      </w:r>
      <w:r>
        <w:t xml:space="preserve">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</w:t>
      </w:r>
      <w:r>
        <w:t xml:space="preserve">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D31354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</w:t>
      </w:r>
      <w:r>
        <w:t>етами, воздействием термических факторов и другие аналогичные действия.</w:t>
      </w:r>
    </w:p>
    <w:p w:rsidR="00A77B3E" w:rsidP="00D31354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 w:rsidP="00D31354">
      <w:pPr>
        <w:ind w:firstLine="720"/>
        <w:jc w:val="both"/>
      </w:pPr>
      <w:r>
        <w:t>В соответствии со</w:t>
      </w:r>
      <w:r>
        <w:t xml:space="preserve">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</w:t>
      </w:r>
      <w:r>
        <w:t>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>
        <w:t xml:space="preserve"> Эти данные устанавливаютс</w:t>
      </w:r>
      <w:r>
        <w:t>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</w:t>
      </w:r>
      <w:r>
        <w:t>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D31354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доказательства по своему внутренне</w:t>
      </w:r>
      <w:r>
        <w:t xml:space="preserve">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D31354">
      <w:pPr>
        <w:ind w:firstLine="720"/>
        <w:jc w:val="both"/>
      </w:pPr>
      <w:r>
        <w:t>Вина Максимова О.А. подтверждается представленными по делу доказатель</w:t>
      </w:r>
      <w:r>
        <w:t xml:space="preserve">ствами, а именно: </w:t>
      </w:r>
    </w:p>
    <w:p w:rsidR="00A77B3E" w:rsidP="00D31354">
      <w:pPr>
        <w:ind w:firstLine="720"/>
        <w:jc w:val="both"/>
      </w:pPr>
      <w:r>
        <w:t>- протоколом об административном правонарушении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D31354">
      <w:pPr>
        <w:ind w:firstLine="720"/>
        <w:jc w:val="both"/>
      </w:pPr>
      <w:r>
        <w:t>- письменным заявлением ФИО, поступившим в ОМВД России по Черноморскому району ДАТА (л.д.2);</w:t>
      </w:r>
    </w:p>
    <w:p w:rsidR="00A77B3E" w:rsidP="00D31354">
      <w:pPr>
        <w:ind w:firstLine="720"/>
        <w:jc w:val="both"/>
      </w:pPr>
      <w:r>
        <w:t>- письменным об</w:t>
      </w:r>
      <w:r>
        <w:t xml:space="preserve">ъяснением ФИО </w:t>
      </w:r>
      <w:r>
        <w:t>от</w:t>
      </w:r>
      <w:r>
        <w:t xml:space="preserve"> ДАТА, от ДАТА (л.д.3,7);</w:t>
      </w:r>
    </w:p>
    <w:p w:rsidR="00A77B3E" w:rsidP="00D31354">
      <w:pPr>
        <w:ind w:firstLine="720"/>
        <w:jc w:val="both"/>
      </w:pPr>
      <w:r>
        <w:t xml:space="preserve">- письменным объяснением Максимова О.А. </w:t>
      </w:r>
      <w:r>
        <w:t>от</w:t>
      </w:r>
      <w:r>
        <w:t xml:space="preserve"> ДАТА (л.д.4);</w:t>
      </w:r>
    </w:p>
    <w:p w:rsidR="00A77B3E" w:rsidP="00D31354">
      <w:pPr>
        <w:ind w:firstLine="720"/>
        <w:jc w:val="both"/>
      </w:pPr>
      <w:r>
        <w:t xml:space="preserve">- заключением эксперта № НОМЕР </w:t>
      </w:r>
      <w:r>
        <w:t>от ДАТА, согласно которому у ФИО обнаружены повреждения – кровоподтеки на верхних конечностях и в поясничной области справа, сса</w:t>
      </w:r>
      <w:r>
        <w:t>дины на правой голени; повреждения образовались от травматического воздействия тупых предметов с ограниченной травмирующей поверхностью, за 1-3 дня до момента освидетельствования;</w:t>
      </w:r>
      <w:r>
        <w:t xml:space="preserve"> данные повреждения не повлекли за собой кратковременного расстройства здоров</w:t>
      </w:r>
      <w:r>
        <w:t>ья или незначительной стойкой утраты общей трудоспособности, расценивается как повреждения, не причинившие вред здоровью человека (л.д.5-6).</w:t>
      </w:r>
    </w:p>
    <w:p w:rsidR="00A77B3E" w:rsidP="00D31354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</w:t>
      </w:r>
      <w:r>
        <w:t>скольку они составлены в соответствии с требованиями КоАП РФ и не вызывают сомнений в их объективности.</w:t>
      </w:r>
    </w:p>
    <w:p w:rsidR="00A77B3E" w:rsidP="00D31354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</w:t>
      </w:r>
      <w:r>
        <w:t>риваемого дела об административном правонарушении, прихожу к выводу о том, что вина Максимова О.А. в совершении административного правонарушения нашла свое подтверждение в ходе судебного заседания.</w:t>
      </w:r>
    </w:p>
    <w:p w:rsidR="00A77B3E" w:rsidP="00D31354">
      <w:pPr>
        <w:ind w:firstLine="720"/>
        <w:jc w:val="both"/>
      </w:pPr>
      <w:r>
        <w:t>Действия Максимова О.А. мировой судья квалифицирует по ст.</w:t>
      </w:r>
      <w:r>
        <w:t xml:space="preserve"> 6.1.1 Кодекса Российской Федерации об административных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</w:t>
      </w:r>
      <w:r>
        <w:t>ции, если эти действия не содержат уголовно наказуемого деяния.</w:t>
      </w:r>
    </w:p>
    <w:p w:rsidR="00A77B3E" w:rsidP="00D31354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</w:t>
      </w:r>
      <w:r>
        <w:t>вном правонарушении, также не установлено.</w:t>
      </w:r>
    </w:p>
    <w:p w:rsidR="00A77B3E" w:rsidP="00D31354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правонарушениях, не истек.</w:t>
      </w:r>
    </w:p>
    <w:p w:rsidR="00A77B3E" w:rsidP="00D31354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D31354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D31354">
      <w:pPr>
        <w:ind w:firstLine="720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</w:t>
      </w:r>
      <w:r>
        <w:t xml:space="preserve">иях, суд в действиях Максимова О.А. не усматривает. </w:t>
      </w:r>
    </w:p>
    <w:p w:rsidR="00A77B3E" w:rsidP="00D31354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обстоятельств, смягчающих административную ответственность и отсу</w:t>
      </w:r>
      <w:r>
        <w:t>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D31354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</w:t>
      </w:r>
      <w:r>
        <w:t xml:space="preserve"> 4.1 КоАП РФ, считаю необходимым назначить Максимову О.А.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D31354">
      <w:pPr>
        <w:ind w:firstLine="720"/>
        <w:jc w:val="both"/>
      </w:pPr>
      <w:r>
        <w:t>На</w:t>
      </w:r>
      <w:r>
        <w:t xml:space="preserve">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D31354" w:rsidP="00D31354">
      <w:pPr>
        <w:ind w:firstLine="720"/>
        <w:jc w:val="both"/>
      </w:pPr>
    </w:p>
    <w:p w:rsidR="00A77B3E" w:rsidP="00D31354">
      <w:pPr>
        <w:jc w:val="center"/>
      </w:pPr>
      <w:r>
        <w:t>П</w:t>
      </w:r>
      <w:r>
        <w:t xml:space="preserve"> О С Т А Н О В И Л:</w:t>
      </w:r>
    </w:p>
    <w:p w:rsidR="00A77B3E" w:rsidP="00D31354">
      <w:pPr>
        <w:jc w:val="both"/>
      </w:pPr>
    </w:p>
    <w:p w:rsidR="00A77B3E" w:rsidP="00D31354">
      <w:pPr>
        <w:ind w:firstLine="720"/>
        <w:jc w:val="both"/>
      </w:pPr>
      <w:r>
        <w:t>Максимова Олега Александровича, ПАСПОРТНЫЕ ДА</w:t>
      </w:r>
      <w:r>
        <w:t>ННЫЕ</w:t>
      </w:r>
      <w:r>
        <w:t>, гражданина Российской Федерации, признать виновным в совершении административного правонарушения, предусмотренного ст.6.1.1 КоАП РФ и назначить  административное наказание в виде административного штрафа в размере 10 000 (десять тысяч) рубл</w:t>
      </w:r>
      <w:r>
        <w:t>ей.</w:t>
      </w:r>
    </w:p>
    <w:p w:rsidR="00A77B3E" w:rsidP="00D31354">
      <w:pPr>
        <w:ind w:firstLine="720"/>
        <w:jc w:val="both"/>
      </w:pPr>
      <w:r>
        <w:t xml:space="preserve">Реквизиты для уплаты штрафа: юридический адрес: </w:t>
      </w:r>
      <w:r>
        <w:t>Россия, Республика Крым, 295000, г. Симферополь, ул. Набережная им.60-летия СССР, 28; почтовый адрес:</w:t>
      </w:r>
      <w:r>
        <w:t xml:space="preserve"> Россия, Республика Крым, 295000, г. Симферополь, ул. Набережная им.60-летия СССР, 28; ОГРН 11491020191</w:t>
      </w:r>
      <w:r>
        <w:t>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</w:t>
      </w:r>
      <w:r>
        <w:t>значейский счет 40102810645370000035; Казначейский счет  03100643000000017500; Лицевой счет  04752203230 в УФК по  Республике Крым; Код Сводного реестра 35220323; КБК 828 1 16 01063 01 0101 140; ОКТМО 35656000;  УИН: 0410760300925003682206134; постановлени</w:t>
      </w:r>
      <w:r>
        <w:t>е №5-92-368/2022.</w:t>
      </w:r>
    </w:p>
    <w:p w:rsidR="00A77B3E" w:rsidP="00D31354">
      <w:pPr>
        <w:ind w:firstLine="720"/>
        <w:jc w:val="both"/>
      </w:pPr>
      <w:r>
        <w:t xml:space="preserve">Разъяснить Максимову О.А.,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D3135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</w:t>
      </w:r>
      <w:r>
        <w:t xml:space="preserve">твенности, направляет судье, вынесшему постановление. </w:t>
      </w:r>
    </w:p>
    <w:p w:rsidR="00A77B3E" w:rsidP="00D31354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</w:t>
      </w:r>
      <w:r>
        <w:t>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D31354">
      <w:pPr>
        <w:ind w:firstLine="720"/>
        <w:jc w:val="both"/>
      </w:pPr>
      <w:r>
        <w:t xml:space="preserve">Постановление может быть обжаловано в Черноморский районный суд Республики Крым через судебный участок </w:t>
      </w:r>
      <w:r>
        <w:t>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D31354">
      <w:pPr>
        <w:jc w:val="both"/>
      </w:pPr>
    </w:p>
    <w:p w:rsidR="00A77B3E" w:rsidP="00D31354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D31354" w:rsidP="00D31354">
      <w:pPr>
        <w:ind w:firstLine="720"/>
        <w:jc w:val="both"/>
      </w:pPr>
    </w:p>
    <w:p w:rsidR="00D31354" w:rsidRPr="006D51A8" w:rsidP="00D31354">
      <w:pPr>
        <w:ind w:firstLine="720"/>
        <w:jc w:val="both"/>
      </w:pPr>
      <w:r w:rsidRPr="006D51A8">
        <w:t>«СОГЛАСОВАНО»</w:t>
      </w:r>
    </w:p>
    <w:p w:rsidR="00D31354" w:rsidRPr="006D51A8" w:rsidP="00D31354">
      <w:pPr>
        <w:ind w:firstLine="720"/>
        <w:jc w:val="both"/>
      </w:pPr>
    </w:p>
    <w:p w:rsidR="00D31354" w:rsidRPr="006D51A8" w:rsidP="00D31354">
      <w:pPr>
        <w:ind w:firstLine="720"/>
        <w:jc w:val="both"/>
      </w:pPr>
      <w:r w:rsidRPr="006D51A8">
        <w:t>Мировой судья</w:t>
      </w:r>
    </w:p>
    <w:p w:rsidR="00D31354" w:rsidRPr="006D51A8" w:rsidP="00D31354">
      <w:pPr>
        <w:ind w:firstLine="720"/>
        <w:jc w:val="both"/>
      </w:pPr>
      <w:r w:rsidRPr="006D51A8">
        <w:t>судебного участка №92</w:t>
      </w:r>
    </w:p>
    <w:p w:rsidR="00D31354" w:rsidRPr="006D51A8" w:rsidP="00D31354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D31354">
      <w:pPr>
        <w:jc w:val="both"/>
      </w:pPr>
    </w:p>
    <w:sectPr w:rsidSect="00D31354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54"/>
    <w:rsid w:val="006D51A8"/>
    <w:rsid w:val="00A77B3E"/>
    <w:rsid w:val="00D313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