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</w:t>
      </w:r>
    </w:p>
    <w:p w:rsidR="00A77B3E" w:rsidP="00FC36A0">
      <w:pPr>
        <w:jc w:val="both"/>
      </w:pPr>
      <w:r>
        <w:t xml:space="preserve">         </w:t>
      </w:r>
      <w:r w:rsidR="00FC36A0">
        <w:t xml:space="preserve">                                                                                                                  </w:t>
      </w:r>
      <w:r>
        <w:t xml:space="preserve"> Дело №5-92-369/2017</w:t>
      </w:r>
    </w:p>
    <w:p w:rsidR="00A77B3E" w:rsidP="00FC36A0">
      <w:pPr>
        <w:jc w:val="both"/>
      </w:pPr>
      <w:r>
        <w:t xml:space="preserve">                                                         П О С Т А Н О В Л Е Н И Е</w:t>
      </w:r>
    </w:p>
    <w:p w:rsidR="00FC36A0" w:rsidP="00FC36A0">
      <w:pPr>
        <w:jc w:val="both"/>
      </w:pPr>
    </w:p>
    <w:p w:rsidR="00A77B3E" w:rsidP="00FC36A0">
      <w:pPr>
        <w:jc w:val="both"/>
      </w:pPr>
      <w:r>
        <w:t xml:space="preserve">19 сентября 2017 года     </w:t>
      </w:r>
      <w:r>
        <w:t xml:space="preserve">                              </w:t>
      </w:r>
      <w:r w:rsidR="00FC36A0">
        <w:t xml:space="preserve">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FC36A0" w:rsidP="00FC36A0">
      <w:pPr>
        <w:jc w:val="both"/>
      </w:pPr>
    </w:p>
    <w:p w:rsidR="00A77B3E" w:rsidP="00FC36A0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рассмотрев в открытом судебном заседании дело об администрати</w:t>
      </w:r>
      <w:r>
        <w:t xml:space="preserve">вном правонарушении, предусмотренном ч.2.1 ст.14.16 КоАП РФ в отношении Луценко Ольги Юрьевны, ПАСПОРТНЫЕ ДАННЫЕ, </w:t>
      </w:r>
      <w:r>
        <w:t>не работающей, зарегистрированной и проживающей по адресу: АДРЕС,</w:t>
      </w:r>
    </w:p>
    <w:p w:rsidR="00A77B3E" w:rsidP="00FC36A0">
      <w:pPr>
        <w:jc w:val="both"/>
      </w:pPr>
      <w:r>
        <w:t xml:space="preserve">                                                   </w:t>
      </w:r>
      <w:r w:rsidR="00FC36A0">
        <w:t xml:space="preserve">               </w:t>
      </w:r>
      <w:r>
        <w:t xml:space="preserve"> У С Т А Н О В </w:t>
      </w:r>
      <w:r>
        <w:t>И Л:</w:t>
      </w:r>
    </w:p>
    <w:p w:rsidR="00FC36A0" w:rsidP="00FC36A0">
      <w:pPr>
        <w:jc w:val="both"/>
      </w:pPr>
    </w:p>
    <w:p w:rsidR="00A77B3E" w:rsidP="00FC36A0">
      <w:pPr>
        <w:ind w:firstLine="720"/>
        <w:jc w:val="both"/>
      </w:pPr>
      <w:r>
        <w:t xml:space="preserve">ДАТА в </w:t>
      </w:r>
      <w:r w:rsidR="00FC36A0">
        <w:t>ВРЕМЯ</w:t>
      </w:r>
      <w:r>
        <w:t xml:space="preserve"> часов, находясь в торговом павильоне «Продукты», расположенном по адресу: АДРЕС, Луценко О.Ю. осуществила продажу несовершеннолетнему ФИО, ПАСПОРТНЫЕ ДАННЫЕ, алкогольной продукции: двух бутылок пива «Севастопольское» емкостью 0,5 литра, в</w:t>
      </w:r>
      <w:r>
        <w:t xml:space="preserve"> стеклянной таре, с содержанием спирта не менее 5,0% алкоголя, чем нарушила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</w:t>
      </w:r>
      <w:r>
        <w:t>ния (распития) алкогольной продукции».</w:t>
      </w:r>
    </w:p>
    <w:p w:rsidR="00A77B3E" w:rsidP="00FC36A0">
      <w:pPr>
        <w:jc w:val="both"/>
      </w:pPr>
      <w:r>
        <w:t xml:space="preserve">  </w:t>
      </w:r>
      <w:r>
        <w:tab/>
        <w:t>В судебном заседании Луценко О.Ю.  свою вину признала, в содеянном раскаивается.</w:t>
      </w:r>
    </w:p>
    <w:p w:rsidR="00A77B3E" w:rsidP="00FC36A0">
      <w:pPr>
        <w:ind w:firstLine="720"/>
        <w:jc w:val="both"/>
      </w:pPr>
      <w:r>
        <w:t>Выслушав пояснения правонарушителя, исследовав материалы дела, суд приходит к выводу, что виновность Луценко О.Ю. в совершении админи</w:t>
      </w:r>
      <w:r>
        <w:t>стративного правонарушения, предусмотренного статьи ч.2.1 ст.14.16 Кодекса РФ об административных правонарушениях, установлена и подтверждается совокупностью собранных по делу доказательств:</w:t>
      </w:r>
    </w:p>
    <w:p w:rsidR="00A77B3E" w:rsidP="00FC36A0">
      <w:pPr>
        <w:ind w:firstLine="720"/>
        <w:jc w:val="both"/>
      </w:pPr>
      <w:r>
        <w:t>- протоколом об административном правонарушении №133581/750 от ДА</w:t>
      </w:r>
      <w:r>
        <w:t xml:space="preserve">ТА, из которого следует, что ДАТА в </w:t>
      </w:r>
      <w:r w:rsidR="00FC36A0">
        <w:t>ВРЕМЯ</w:t>
      </w:r>
      <w:r>
        <w:t xml:space="preserve"> часов, находясь в торговом павильоне «Продукты», расположенном по адресу: АДРЕС, Луценко О.Ю. осуществила продажу несовершеннолетнему ФИО, ПАСПОРТНЫЕ ДАННЫЕ, алкогольной продукции: двух бутылок пива «Севастопольско</w:t>
      </w:r>
      <w:r>
        <w:t>е» емкостью 0,5 литра, в стеклянной таре, с содержанием спирта не менее 5,0% алкоголя (л.д.1);</w:t>
      </w:r>
    </w:p>
    <w:p w:rsidR="00A77B3E" w:rsidP="00A26D46">
      <w:pPr>
        <w:ind w:firstLine="720"/>
        <w:jc w:val="both"/>
      </w:pPr>
      <w:r>
        <w:t>- протоколом осмотра места происшествия от ДАТА, а именно павильона «Продукты», расположенного по адресу: АДРЕС (л.д.3-4);</w:t>
      </w:r>
    </w:p>
    <w:p w:rsidR="00A77B3E" w:rsidP="00A26D46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осмотра ме</w:t>
      </w:r>
      <w:r>
        <w:t>ста происшествия от ДАТА (л.д.5-8);</w:t>
      </w:r>
    </w:p>
    <w:p w:rsidR="00A77B3E" w:rsidP="00A26D46">
      <w:pPr>
        <w:ind w:firstLine="720"/>
        <w:jc w:val="both"/>
      </w:pPr>
      <w:r>
        <w:t>- объяснением правонарушителя Луценко О.Ю. от ДАТА (л.д.9);</w:t>
      </w:r>
    </w:p>
    <w:p w:rsidR="00A77B3E" w:rsidP="00A26D46">
      <w:pPr>
        <w:ind w:firstLine="720"/>
        <w:jc w:val="both"/>
      </w:pPr>
      <w:r>
        <w:t>- объяснением свидетеля ФИО от ДАТА (л.д.11);</w:t>
      </w:r>
    </w:p>
    <w:p w:rsidR="00A77B3E" w:rsidP="00A26D46">
      <w:pPr>
        <w:ind w:firstLine="720"/>
        <w:jc w:val="both"/>
      </w:pPr>
      <w:r>
        <w:t>- объяснением несовершеннолетнего ФИО от ДАТА (л.д.13);</w:t>
      </w:r>
    </w:p>
    <w:p w:rsidR="00A77B3E" w:rsidP="00A26D46">
      <w:pPr>
        <w:ind w:firstLine="720"/>
        <w:jc w:val="both"/>
      </w:pPr>
      <w:r>
        <w:t>- копией паспорта несовершеннолетнего ФИО, ПАСПОРТНЫЕ ДАНН</w:t>
      </w:r>
      <w:r>
        <w:t>ЫЕ (л.д.14)</w:t>
      </w:r>
    </w:p>
    <w:p w:rsidR="00A77B3E" w:rsidP="00A26D46">
      <w:pPr>
        <w:ind w:firstLine="720"/>
        <w:jc w:val="both"/>
      </w:pPr>
      <w:r>
        <w:t>Оценивая собранные по делу доказательства в их совокупности, суд считает вину Луценко О.Ю. в совершении правонарушения, предусмотренного ч.2.1 ст.14.16 КоАП РФ, установленной в судебном заседании, а доказательства положенные в основу постановле</w:t>
      </w:r>
      <w:r>
        <w:t>ния, полученными с соблюдением требований КоАП РФ.</w:t>
      </w:r>
    </w:p>
    <w:p w:rsidR="00A77B3E" w:rsidP="00A26D46">
      <w:pPr>
        <w:ind w:firstLine="720"/>
        <w:jc w:val="both"/>
      </w:pPr>
      <w:r>
        <w:t>Согласно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t>лкогольной продукции» -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несовершеннолетним. В сл</w:t>
      </w:r>
      <w:r>
        <w:t xml:space="preserve">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r>
        <w:t>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A26D46">
      <w:pPr>
        <w:ind w:firstLine="720"/>
        <w:jc w:val="both"/>
      </w:pPr>
      <w:r>
        <w:t>Суд квалифицирует действия Луценко О.Ю. по ч.2.1 ст.14.16 Кодекса РФ об административных правонарушениях, т.е.</w:t>
      </w:r>
      <w:r>
        <w:t xml:space="preserve">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A26D46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</w:t>
      </w:r>
      <w:r>
        <w:t xml:space="preserve"> административное правонарушение.</w:t>
      </w:r>
    </w:p>
    <w:p w:rsidR="00A77B3E" w:rsidP="00FC36A0">
      <w:pPr>
        <w:jc w:val="both"/>
      </w:pPr>
      <w:r>
        <w:t xml:space="preserve"> </w:t>
      </w:r>
      <w:r>
        <w:tab/>
        <w:t>Отягчающих ответственность Луценко О.Ю.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A26D46">
      <w:pPr>
        <w:ind w:firstLine="720"/>
        <w:jc w:val="both"/>
      </w:pPr>
      <w:r>
        <w:t>За совершенное Луценко О.Ю.  административное правонар</w:t>
      </w:r>
      <w:r>
        <w:t>ушение предусмотрена ответственность по ч.2.1 14.16 КоАП РФ, согласно которой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</w:t>
      </w:r>
      <w:r>
        <w:t>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A77B3E" w:rsidP="00A26D46">
      <w:pPr>
        <w:ind w:firstLine="720"/>
        <w:jc w:val="both"/>
      </w:pPr>
      <w:r>
        <w:t>При назначении наказания суд учитывает наличие смягчающих и отсутствие отягчающих о</w:t>
      </w:r>
      <w:r>
        <w:t>бстоятельств, личность виновной, и считает возможным назначить Луценко О.Ю. наказание в пределах санкции статьи.</w:t>
      </w:r>
    </w:p>
    <w:p w:rsidR="00A77B3E" w:rsidP="00A26D46">
      <w:pPr>
        <w:ind w:firstLine="720"/>
        <w:jc w:val="both"/>
      </w:pPr>
      <w:r>
        <w:t>Руководствуясь ст.ст.23.1, 29.9-29.11 КРФ о АП, мировой судья,</w:t>
      </w:r>
    </w:p>
    <w:p w:rsidR="00A77B3E" w:rsidP="00FC36A0">
      <w:pPr>
        <w:jc w:val="both"/>
      </w:pPr>
    </w:p>
    <w:p w:rsidR="00A77B3E" w:rsidP="00FC36A0">
      <w:pPr>
        <w:jc w:val="both"/>
      </w:pPr>
      <w:r>
        <w:t xml:space="preserve">                                                            </w:t>
      </w:r>
      <w:r>
        <w:t>П О С Т А Н О В И Л:</w:t>
      </w:r>
    </w:p>
    <w:p w:rsidR="00A26D46" w:rsidP="00FC36A0">
      <w:pPr>
        <w:jc w:val="both"/>
      </w:pPr>
    </w:p>
    <w:p w:rsidR="00A77B3E" w:rsidP="00A26D46">
      <w:pPr>
        <w:ind w:firstLine="720"/>
        <w:jc w:val="both"/>
      </w:pPr>
      <w:r>
        <w:t xml:space="preserve">Луценко Ольгу Юрьевну, ПАСПОРТНЫЕ ДАННЫЕ, </w:t>
      </w:r>
      <w:r>
        <w:t>призна</w:t>
      </w:r>
      <w:r>
        <w:t>ть виновной в совершении правонарушения, 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30000 (тридцать тысяч) рублей.</w:t>
      </w:r>
    </w:p>
    <w:p w:rsidR="00A77B3E" w:rsidP="00A26D46">
      <w:pPr>
        <w:ind w:firstLine="720"/>
        <w:jc w:val="both"/>
      </w:pPr>
      <w:r>
        <w:t>Рек</w:t>
      </w:r>
      <w:r>
        <w:t>визиты для уплаты штрафа: отделение по Республике Крым Центрального банка Российской Федерации, р/счет № 40101810335100010001, получатель – УФК (ОМВД России по Черноморскому району), БИК – 043510001, КПП 911001001, ОКТМО 35656000, ИНН 9110000232, КБК 18811</w:t>
      </w:r>
      <w:r>
        <w:t>630020016000140, УИН 18880491170001335817, постановление №5-92-369/2017.</w:t>
      </w:r>
    </w:p>
    <w:p w:rsidR="00A77B3E" w:rsidP="00A26D46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26D46">
      <w:pPr>
        <w:ind w:firstLine="720"/>
        <w:jc w:val="both"/>
      </w:pPr>
      <w:r>
        <w:t xml:space="preserve">Постановление может быть обжаловано в Черноморский районный суд </w:t>
      </w:r>
      <w:r>
        <w:t>Республики Крым через мирового судью, вынесшего постановление, в течение 10 суток со дня вручения или получения копии постановления.</w:t>
      </w:r>
    </w:p>
    <w:p w:rsidR="00A77B3E" w:rsidP="00FC36A0">
      <w:pPr>
        <w:jc w:val="both"/>
      </w:pPr>
    </w:p>
    <w:p w:rsidR="00A77B3E" w:rsidP="00A26D46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</w:r>
      <w:r>
        <w:t>О.В. Байбарза</w:t>
      </w:r>
    </w:p>
    <w:p w:rsidR="00A77B3E" w:rsidP="00FC36A0">
      <w:pPr>
        <w:jc w:val="both"/>
      </w:pPr>
    </w:p>
    <w:p w:rsidR="00A77B3E" w:rsidP="00FC36A0">
      <w:pPr>
        <w:jc w:val="both"/>
      </w:pPr>
    </w:p>
    <w:sectPr w:rsidSect="00FC36A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A0"/>
    <w:rsid w:val="00A26D46"/>
    <w:rsid w:val="00A77B3E"/>
    <w:rsid w:val="00FC3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D3BEBB-3A2E-4626-A49C-472829AB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