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 w:rsidP="0023384C">
      <w:pPr>
        <w:jc w:val="both"/>
      </w:pPr>
      <w:r>
        <w:t xml:space="preserve">                                                                                                                           </w:t>
      </w:r>
      <w:r>
        <w:t>Дело №5-92-373/2019</w:t>
      </w:r>
    </w:p>
    <w:p w:rsidR="00A77B3E" w:rsidP="0023384C">
      <w:pPr>
        <w:jc w:val="both"/>
      </w:pPr>
      <w:r>
        <w:t xml:space="preserve">                                                   П О С Т А Н О В Л Е Н И Е</w:t>
      </w:r>
    </w:p>
    <w:p w:rsidR="00A77B3E" w:rsidP="0023384C">
      <w:pPr>
        <w:jc w:val="both"/>
      </w:pPr>
    </w:p>
    <w:p w:rsidR="00A77B3E" w:rsidP="0023384C">
      <w:pPr>
        <w:jc w:val="both"/>
      </w:pPr>
      <w:r>
        <w:t xml:space="preserve">10 октября 2019 года                                                            </w:t>
      </w:r>
      <w:r>
        <w:t>пгт.Черноморское, Республика Крым</w:t>
      </w:r>
    </w:p>
    <w:p w:rsidR="00A77B3E" w:rsidP="0023384C">
      <w:pPr>
        <w:jc w:val="both"/>
      </w:pPr>
    </w:p>
    <w:p w:rsidR="00A77B3E" w:rsidP="0023384C">
      <w:pPr>
        <w:ind w:firstLine="720"/>
        <w:jc w:val="both"/>
      </w:pPr>
      <w:r>
        <w:t xml:space="preserve">Мировой судья судебного участка №92 </w:t>
      </w:r>
      <w:r>
        <w:t>Черноморского судебного района Республики Крым Байбарза О.В., с соблюдением требований, предусмотренных ст.51 Конституции РФ, ст.ст.24.2, 24.3, 24.4, 25.1, 29.7 КоАП РФ, рассмотрев материалы дела об административном правонарушении в отношении индивидуально</w:t>
      </w:r>
      <w:r>
        <w:t xml:space="preserve">го предпринимателя </w:t>
      </w:r>
      <w:r>
        <w:t>Макурина</w:t>
      </w:r>
      <w:r>
        <w:t xml:space="preserve"> Станислава Александровича (ИНН 911002337130, ОРНИП 319911200084408), ПАСПОРТНЫЕ ДАННЫЕ</w:t>
      </w:r>
      <w:r>
        <w:t>, гражданина Российской Федерации, зарегистрированного и проживающего по адресу:</w:t>
      </w:r>
      <w:r>
        <w:t xml:space="preserve"> АДРЕС,</w:t>
      </w:r>
    </w:p>
    <w:p w:rsidR="00A77B3E" w:rsidP="0023384C">
      <w:pPr>
        <w:jc w:val="both"/>
      </w:pPr>
      <w:r>
        <w:t xml:space="preserve"> </w:t>
      </w:r>
      <w:r>
        <w:tab/>
      </w:r>
      <w:r>
        <w:t>о совершении административного правонарушения, п</w:t>
      </w:r>
      <w:r>
        <w:t xml:space="preserve">редусмотренного ч.3 ст.14.16 КоАП РФ,  </w:t>
      </w:r>
    </w:p>
    <w:p w:rsidR="00A77B3E" w:rsidP="0023384C">
      <w:pPr>
        <w:jc w:val="both"/>
      </w:pPr>
      <w:r>
        <w:t xml:space="preserve">                                                            </w:t>
      </w:r>
      <w:r>
        <w:t xml:space="preserve"> У С Т А Н О В И Л:</w:t>
      </w:r>
    </w:p>
    <w:p w:rsidR="00A77B3E" w:rsidP="0023384C">
      <w:pPr>
        <w:jc w:val="both"/>
      </w:pPr>
    </w:p>
    <w:p w:rsidR="00A77B3E" w:rsidP="0023384C">
      <w:pPr>
        <w:ind w:firstLine="720"/>
        <w:jc w:val="both"/>
      </w:pPr>
      <w:r>
        <w:t>Макурин</w:t>
      </w:r>
      <w:r>
        <w:t xml:space="preserve"> С.А. нарушил особые требования и правила розничной продажи алкогольной и спиртосодержащей продукции, при следующих обстоятельствах:</w:t>
      </w:r>
    </w:p>
    <w:p w:rsidR="00A77B3E" w:rsidP="0023384C">
      <w:pPr>
        <w:ind w:firstLine="720"/>
        <w:jc w:val="both"/>
      </w:pPr>
      <w:r>
        <w:t>ДАТА в ВРЕМЯ</w:t>
      </w:r>
      <w:r>
        <w:t xml:space="preserve"> часов по адресу: </w:t>
      </w:r>
      <w:r>
        <w:t>АДРЕС, пляж «ДАННЫЕ ИЗЪЯТЫ</w:t>
      </w:r>
      <w:r>
        <w:t xml:space="preserve">», индивидуальный предприниматель </w:t>
      </w:r>
      <w:r>
        <w:t>Макурин</w:t>
      </w:r>
      <w:r>
        <w:t xml:space="preserve"> С.А., в торговой точке №НОМЕР</w:t>
      </w:r>
      <w:r>
        <w:t>, представляющей собой временное сооружение, не связанное прочно с земельным участком, т.е. являющееся нестационарным торговым объектом, в котором</w:t>
      </w:r>
      <w:r>
        <w:t xml:space="preserve"> не осуществляются услуги общественного питания, принадлежащем индивидуальному предпринимателю  </w:t>
      </w:r>
      <w:r>
        <w:t>Макурину</w:t>
      </w:r>
      <w:r>
        <w:t xml:space="preserve"> С.А., осуществлял продажу пива, а именно:</w:t>
      </w:r>
      <w:r>
        <w:t xml:space="preserve"> </w:t>
      </w:r>
      <w:r>
        <w:t>ДАННЫЕ ИЗЪЯТЫ,</w:t>
      </w:r>
      <w:r>
        <w:t xml:space="preserve"> тем самым нарушил ограничения розничной торговли ал</w:t>
      </w:r>
      <w:r>
        <w:t xml:space="preserve">когольной продукции в нестационарном торговом объекте, установленное </w:t>
      </w:r>
      <w:r>
        <w:t>абз</w:t>
      </w:r>
      <w:r>
        <w:t xml:space="preserve">. 9, п. 2 ст. 16 ФЗ № 171 от 22.11.1995 «О государственном регулировании производства и оборота этилового спирта, алкогольной и спиртосодержащей продукции и об ограничении потребления </w:t>
      </w:r>
      <w:r>
        <w:t>алкогольной продукции, то есть,  совершил административное правонарушение, предусмотренное ч.3 ст.14.16 КоАП РФ.</w:t>
      </w:r>
    </w:p>
    <w:p w:rsidR="00A77B3E" w:rsidP="0023384C">
      <w:pPr>
        <w:jc w:val="both"/>
      </w:pPr>
      <w:r>
        <w:tab/>
        <w:t xml:space="preserve">В судебном заседании </w:t>
      </w:r>
      <w:r>
        <w:t>Макурин</w:t>
      </w:r>
      <w:r>
        <w:t xml:space="preserve"> С.А.  свою вину признал, в содеянном раскаялся.</w:t>
      </w:r>
    </w:p>
    <w:p w:rsidR="00A77B3E" w:rsidP="0023384C">
      <w:pPr>
        <w:jc w:val="both"/>
      </w:pPr>
      <w:r>
        <w:t>Выслушав пояснения лица, привлекаемого к административной ответст</w:t>
      </w:r>
      <w:r>
        <w:t xml:space="preserve">венности, исследовав материалы дела, суд приходит к выводу, что виновность </w:t>
      </w:r>
      <w:r>
        <w:t>Макурина</w:t>
      </w:r>
      <w:r>
        <w:t xml:space="preserve"> С.А.  в совершении административного правонарушения, предусмотренного статьи ч.3 ст.14.16 Кодекса РФ об административных правонарушениях, установлена и подтверждается совок</w:t>
      </w:r>
      <w:r>
        <w:t>упностью собранных по делу доказательств:</w:t>
      </w:r>
    </w:p>
    <w:p w:rsidR="00A77B3E" w:rsidP="0023384C">
      <w:pPr>
        <w:ind w:firstLine="720"/>
        <w:jc w:val="both"/>
      </w:pPr>
      <w:r>
        <w:t>- протоколом об административном правонарушении №РК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из которого следует, что ДАТА в ВРЕМЯ часов по адресу: </w:t>
      </w:r>
      <w:r>
        <w:t>АДРЕС, пляж «ДАННЫЕ ИЗЪЯТЫ</w:t>
      </w:r>
      <w:r>
        <w:t xml:space="preserve">», индивидуальный предприниматель </w:t>
      </w:r>
      <w:r>
        <w:t>Макурин</w:t>
      </w:r>
      <w:r>
        <w:t xml:space="preserve"> С.А., в торговой точке №НОМЕР</w:t>
      </w:r>
      <w:r>
        <w:t xml:space="preserve">, представляющей собой временное сооружение, не связанное прочно с земельным участком, т.е. являющееся нестационарным торговым объектом, в котором не осуществляются услуги общественного питания, принадлежащем индивидуальному предпринимателю  </w:t>
      </w:r>
      <w:r>
        <w:t>Макурину</w:t>
      </w:r>
      <w:r>
        <w:t xml:space="preserve"> С.А.,</w:t>
      </w:r>
      <w:r>
        <w:t xml:space="preserve"> осуществлял продажу пива, а именно:</w:t>
      </w:r>
      <w:r>
        <w:t xml:space="preserve"> </w:t>
      </w:r>
      <w:r>
        <w:t>ДАННЫЕ ИЗЪЯТЫ,</w:t>
      </w:r>
      <w:r>
        <w:t xml:space="preserve"> тем самым нарушил ограничения розничной торговли алкогольной продукции в нестационарном торговом объекте, установленное </w:t>
      </w:r>
      <w:r>
        <w:t>абз</w:t>
      </w:r>
      <w:r>
        <w:t>. 9, п. 2 ст. 16 ФЗ № 171 от 22.11.199</w:t>
      </w:r>
      <w:r>
        <w:t>5 «О государственном регулировании производства и оборота этилового спирта, алкогольной и спиртосодержащей продукции и об ограничении потребления алкогольной продукции (л.д.2-3)</w:t>
      </w:r>
    </w:p>
    <w:p w:rsidR="00A77B3E" w:rsidP="0023384C">
      <w:pPr>
        <w:ind w:firstLine="720"/>
        <w:jc w:val="both"/>
      </w:pPr>
      <w:r>
        <w:t xml:space="preserve">- письменным объяснением привлекаемого лица - </w:t>
      </w:r>
      <w:r>
        <w:t>Макурина</w:t>
      </w:r>
      <w:r>
        <w:t xml:space="preserve"> С.А. </w:t>
      </w:r>
      <w:r>
        <w:t>от</w:t>
      </w:r>
      <w:r>
        <w:t xml:space="preserve"> ДАТА (л.д.5);</w:t>
      </w:r>
    </w:p>
    <w:p w:rsidR="00A77B3E" w:rsidP="0023384C">
      <w:pPr>
        <w:ind w:firstLine="720"/>
        <w:jc w:val="both"/>
      </w:pPr>
      <w:r>
        <w:t>-</w:t>
      </w:r>
      <w:r>
        <w:t xml:space="preserve"> протоколом осмотра места происшествия </w:t>
      </w:r>
      <w:r>
        <w:t>от</w:t>
      </w:r>
      <w:r>
        <w:t xml:space="preserve"> ДАТА (л.д.8-10);</w:t>
      </w:r>
    </w:p>
    <w:p w:rsidR="00A77B3E" w:rsidP="0023384C">
      <w:pPr>
        <w:ind w:firstLine="720"/>
        <w:jc w:val="both"/>
      </w:pPr>
      <w:r>
        <w:t xml:space="preserve">- копией уведомления о постановке на учет физического лица – </w:t>
      </w:r>
      <w:r>
        <w:t>Макурина</w:t>
      </w:r>
      <w:r>
        <w:t xml:space="preserve"> С.А. в налоговом органе (л.д.12,13);</w:t>
      </w:r>
    </w:p>
    <w:p w:rsidR="00A77B3E" w:rsidP="0023384C">
      <w:pPr>
        <w:ind w:firstLine="720"/>
        <w:jc w:val="both"/>
      </w:pPr>
      <w:r>
        <w:t xml:space="preserve">- копией листа записи ЕГРИП   на имя </w:t>
      </w:r>
      <w:r>
        <w:t>Макурина</w:t>
      </w:r>
      <w:r>
        <w:t xml:space="preserve"> С.А. (л.д.28-31);</w:t>
      </w:r>
    </w:p>
    <w:p w:rsidR="00A77B3E" w:rsidP="0023384C">
      <w:pPr>
        <w:ind w:firstLine="720"/>
        <w:jc w:val="both"/>
      </w:pPr>
      <w:r>
        <w:t>- копией решения Черноморс</w:t>
      </w:r>
      <w:r>
        <w:t xml:space="preserve">кого сельского совета  </w:t>
      </w:r>
      <w:r>
        <w:t>от</w:t>
      </w:r>
      <w:r>
        <w:t xml:space="preserve"> ДАТА (л.д.15-22);</w:t>
      </w:r>
    </w:p>
    <w:p w:rsidR="00A77B3E" w:rsidP="0023384C">
      <w:pPr>
        <w:ind w:firstLine="720"/>
        <w:jc w:val="both"/>
      </w:pPr>
      <w:r>
        <w:t>- копией договора №НОМЕР</w:t>
      </w:r>
      <w:r>
        <w:t xml:space="preserve"> о предоставлении торгового места на универсальной ярмарке на территории Черноморского сельского поселения </w:t>
      </w:r>
      <w:r>
        <w:t>от</w:t>
      </w:r>
      <w:r>
        <w:t xml:space="preserve"> ДАТА (л.д.24-26)</w:t>
      </w:r>
    </w:p>
    <w:p w:rsidR="00A77B3E" w:rsidP="0023384C">
      <w:pPr>
        <w:ind w:firstLine="720"/>
        <w:jc w:val="both"/>
      </w:pPr>
      <w:r>
        <w:t xml:space="preserve">- </w:t>
      </w:r>
      <w:r>
        <w:t>фототаблицей</w:t>
      </w:r>
      <w:r>
        <w:t xml:space="preserve"> к протоколу ОМП </w:t>
      </w:r>
      <w:r>
        <w:t>от</w:t>
      </w:r>
      <w:r>
        <w:t xml:space="preserve"> ДАТА (л.д.11);</w:t>
      </w:r>
    </w:p>
    <w:p w:rsidR="00A77B3E" w:rsidP="0023384C">
      <w:pPr>
        <w:ind w:firstLine="720"/>
        <w:jc w:val="both"/>
      </w:pPr>
      <w:r>
        <w:t>- квитанцией (распиской)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о передаче в камеру хранения ОМВД Росси по Черноморскому району 3 картонных коробок, с изъятым   пивом (л.д.37);</w:t>
      </w:r>
    </w:p>
    <w:p w:rsidR="00A77B3E" w:rsidP="0023384C">
      <w:pPr>
        <w:ind w:firstLine="720"/>
        <w:jc w:val="both"/>
      </w:pPr>
      <w:r>
        <w:t>- справкой на физическое лицо (л.д.38);</w:t>
      </w:r>
    </w:p>
    <w:p w:rsidR="00A77B3E" w:rsidP="0023384C">
      <w:pPr>
        <w:ind w:firstLine="720"/>
        <w:jc w:val="both"/>
      </w:pPr>
      <w:r>
        <w:t xml:space="preserve">Оснований ставить под сомнение достоверность исследованных в судебном заседании </w:t>
      </w:r>
      <w:r>
        <w:t>доказательств у суда не имеется, поскольку они составлены в соответствии с требованиями КоАП РФ и не вызывают у суда сомнений в их объективности.</w:t>
      </w:r>
    </w:p>
    <w:p w:rsidR="00A77B3E" w:rsidP="0023384C">
      <w:pPr>
        <w:ind w:firstLine="720"/>
        <w:jc w:val="both"/>
      </w:pPr>
      <w:r>
        <w:t>В соответствии со ст.2.1 КоАП РФ, административным правонарушением признается противоправное, виновное действи</w:t>
      </w:r>
      <w:r>
        <w:t>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23384C">
      <w:pPr>
        <w:ind w:firstLine="720"/>
        <w:jc w:val="both"/>
      </w:pPr>
      <w:r>
        <w:t>Главой 26 КоАП РФ предусмотрены предмет доказыван</w:t>
      </w:r>
      <w:r>
        <w:t xml:space="preserve">ия, доказательства, оценка доказательств. </w:t>
      </w:r>
    </w:p>
    <w:p w:rsidR="00A77B3E" w:rsidP="0023384C">
      <w:pPr>
        <w:ind w:firstLine="720"/>
        <w:jc w:val="both"/>
      </w:pPr>
      <w:r>
        <w:t>Согласно ст.26.11 КоАП РФ судья,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</w:t>
      </w:r>
      <w:r>
        <w:t>льства не могут иметь заранее установленную силу.</w:t>
      </w:r>
    </w:p>
    <w:p w:rsidR="00A77B3E" w:rsidP="0023384C">
      <w:pPr>
        <w:ind w:firstLine="720"/>
        <w:jc w:val="both"/>
      </w:pPr>
      <w:r>
        <w:t xml:space="preserve">Часть 3 статьи 14.16 КоАП РФ предусматривает наказание за нарушение особых требований и правил розничной продажи алкогольной и спиртосодержащей продукции, за исключением случаев, предусмотренных частью 2 </w:t>
      </w:r>
      <w:r>
        <w:t>статьи 14.17.1 настоящего Кодекса.</w:t>
      </w:r>
    </w:p>
    <w:p w:rsidR="00A77B3E" w:rsidP="0023384C">
      <w:pPr>
        <w:ind w:firstLine="720"/>
        <w:jc w:val="both"/>
      </w:pPr>
      <w:r>
        <w:t xml:space="preserve">В соответствии с п. 20 Постановления Пленума Верховного Суда РФ от 24.10.2006 № </w:t>
      </w:r>
      <w:r>
        <w:t xml:space="preserve">18 (ред. от 11.11.2008) «О некоторых вопросах, возникающих у судов при применении </w:t>
      </w:r>
      <w:r>
        <w:t>Особенной части Кодекса Российской Федерации об администрат</w:t>
      </w:r>
      <w:r>
        <w:t>ивных правонарушениях», при квалификации действий лица по части 3 статьи 14.16 КоАП РФ надлежит учитывать, что нарушением иных правил розничной продажи алкогольной и спиртосодержащей продукции является нарушение любых правил продажи</w:t>
      </w:r>
      <w:r>
        <w:t xml:space="preserve"> указанной продукции, кр</w:t>
      </w:r>
      <w:r>
        <w:t>оме перечисленных в частях 1 и 2 статьи 14.16 КоАП РФ.</w:t>
      </w:r>
    </w:p>
    <w:p w:rsidR="00A77B3E" w:rsidP="0023384C">
      <w:pPr>
        <w:ind w:firstLine="720"/>
        <w:jc w:val="both"/>
      </w:pPr>
      <w:r>
        <w:t>Согласно подпункта</w:t>
      </w:r>
      <w:r>
        <w:t xml:space="preserve"> 9 пункта 2 статьи 16 ФЗ №171 от 22.11.1995г. «О государственном регулировании производства и оборота этилового спирта, алкогольной и спиртосодержащей продукции и об ограничении потре</w:t>
      </w:r>
      <w:r>
        <w:t>бления (распития) алкогольной продукции» не допускается розничная продажа алкогольной продукции в нестационарных торговых объектах, за исключением случаев, предусмотренных настоящим Федеральным законом.</w:t>
      </w:r>
    </w:p>
    <w:p w:rsidR="00A77B3E" w:rsidP="0023384C">
      <w:pPr>
        <w:ind w:firstLine="720"/>
        <w:jc w:val="both"/>
      </w:pPr>
      <w:r>
        <w:t xml:space="preserve">Согласно п. 5 ст. 2 Федерального закона </w:t>
      </w:r>
      <w:r>
        <w:t>от</w:t>
      </w:r>
      <w:r>
        <w:t xml:space="preserve"> </w:t>
      </w:r>
      <w:r>
        <w:t>ДАТА</w:t>
      </w:r>
      <w:r>
        <w:t xml:space="preserve"> № 381</w:t>
      </w:r>
      <w:r>
        <w:t>-ФЗ «Об основах государственного регулирования торговой деятельности в Российской Федерации», стационарный торговый объект - торговый объект, представляющий собой здание или часть здания, строение или часть строения, прочно связанные фундаментом такого зда</w:t>
      </w:r>
      <w:r>
        <w:t>ния, строения с землей и подключенные (технологически присоединенные) к сетям инженерно-технического обеспечения.</w:t>
      </w:r>
    </w:p>
    <w:p w:rsidR="00A77B3E" w:rsidP="0023384C">
      <w:pPr>
        <w:ind w:firstLine="720"/>
        <w:jc w:val="both"/>
      </w:pPr>
      <w:r>
        <w:t xml:space="preserve">Таким образом, суд приходит к выводу о том, что индивидуальный предприниматель </w:t>
      </w:r>
      <w:r>
        <w:t>Макурин</w:t>
      </w:r>
      <w:r>
        <w:t xml:space="preserve"> С.А. нарушил требования подпункта 9 пункта 2 статьи 16 </w:t>
      </w:r>
      <w:r>
        <w:t>ФЗ №171 от 22.11.1995г.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допустил розничную реализацию алкогольной продукции в</w:t>
      </w:r>
      <w:r>
        <w:t xml:space="preserve"> АДРЕС,  в торговой точке №НОМЕР</w:t>
      </w:r>
      <w:r>
        <w:t>.</w:t>
      </w:r>
    </w:p>
    <w:p w:rsidR="00A77B3E" w:rsidP="0023384C">
      <w:pPr>
        <w:ind w:firstLine="720"/>
        <w:jc w:val="both"/>
      </w:pPr>
      <w:r>
        <w:t xml:space="preserve"> Действия </w:t>
      </w:r>
      <w:r>
        <w:t>Макурина</w:t>
      </w:r>
      <w:r>
        <w:t xml:space="preserve"> С.А. суд квалифицирует по ч.3 ст. 14.16 КоАП РФ, как нарушение особых требований и правил розничной продажи алкогольной и спиртосодержащей продукции, за исключением случаев, пре</w:t>
      </w:r>
      <w:r>
        <w:t>дусмотренных частью 2 статьи 14.17.1 настоящего Кодекса.</w:t>
      </w:r>
    </w:p>
    <w:p w:rsidR="00A77B3E" w:rsidP="0023384C">
      <w:pPr>
        <w:ind w:firstLine="720"/>
        <w:jc w:val="both"/>
      </w:pPr>
      <w:r>
        <w:t xml:space="preserve">Санкцией ч.3 ст.14.16 Кодекса РФ об административных правонарушениях для должностных лиц предусмотрено административное наказание в виде административного штрафа в размере от двадцати тысяч до сорока </w:t>
      </w:r>
      <w:r>
        <w:t>тысяч рублей с конфискацией алкогольной и спиртосодержащей продукции или без таковой.</w:t>
      </w:r>
    </w:p>
    <w:p w:rsidR="00A77B3E" w:rsidP="0023384C">
      <w:pPr>
        <w:ind w:firstLine="720"/>
        <w:jc w:val="both"/>
      </w:pPr>
      <w:r>
        <w:t>Решая вопрос о конфискации изъятой алкогольной продукции, мировой судья учитывает следующее.</w:t>
      </w:r>
    </w:p>
    <w:p w:rsidR="00A77B3E" w:rsidP="0023384C">
      <w:pPr>
        <w:ind w:firstLine="720"/>
        <w:jc w:val="both"/>
      </w:pPr>
      <w:r>
        <w:t>Статьей 3.7 частью 1 Кодекса Российской Федерации об административных правона</w:t>
      </w:r>
      <w:r>
        <w:t>рушениях установлено, что конфискацией орудия совершения или предмета административного правонарушения является принудительное безвозмездное обращение в федеральную собственность или в собственность субъекта Российской Федерации не изъятых из оборота вещей</w:t>
      </w:r>
      <w:r>
        <w:t>. Конфискация назначается судьей.</w:t>
      </w:r>
    </w:p>
    <w:p w:rsidR="00A77B3E" w:rsidP="0023384C">
      <w:pPr>
        <w:ind w:firstLine="720"/>
        <w:jc w:val="both"/>
      </w:pPr>
      <w:r>
        <w:t>Исходя из положений данной нормы, конфискация применяется только в отношении орудий совершения или предметов административного правонарушения.</w:t>
      </w:r>
    </w:p>
    <w:p w:rsidR="00A77B3E" w:rsidP="0023384C">
      <w:pPr>
        <w:ind w:firstLine="720"/>
        <w:jc w:val="both"/>
      </w:pPr>
      <w:r>
        <w:t>При этом по смыслу приведенных норм алкогольная и спиртосодержащая продукция по</w:t>
      </w:r>
      <w:r>
        <w:t>длежит конфискации в том случае, если она являлась предметом административного правонарушения.</w:t>
      </w:r>
    </w:p>
    <w:p w:rsidR="00A77B3E" w:rsidP="0023384C">
      <w:pPr>
        <w:ind w:firstLine="720"/>
        <w:jc w:val="both"/>
      </w:pPr>
      <w:r>
        <w:t>Согласно материалам дела в ходе осмотра торгового объекта №НОМЕР</w:t>
      </w:r>
      <w:r>
        <w:t xml:space="preserve"> на АДРЕС, в котором индивидуальным предпринимателем </w:t>
      </w:r>
      <w:r>
        <w:t>Макуриным</w:t>
      </w:r>
      <w:r>
        <w:t xml:space="preserve"> С.А. осуществлялись услуги общественн</w:t>
      </w:r>
      <w:r>
        <w:t>ого питания, была изъята алкогольная продукция, указанная в протоколе изъятия вещей и документов (</w:t>
      </w:r>
      <w:r>
        <w:t>л.д</w:t>
      </w:r>
      <w:r>
        <w:t xml:space="preserve">. 8-11). </w:t>
      </w:r>
    </w:p>
    <w:p w:rsidR="00A77B3E" w:rsidP="0023384C">
      <w:pPr>
        <w:ind w:firstLine="720"/>
        <w:jc w:val="both"/>
      </w:pPr>
      <w:r>
        <w:t>Данная продукция находилась в холодильниках торгового объекта, при совершении противоправных действий не использовалась и предметом административ</w:t>
      </w:r>
      <w:r>
        <w:t>ного правонарушения не являлась. Акты закупок в материалах дела отсутствуют, при рассмотрении дела суду   представлены не были.</w:t>
      </w:r>
    </w:p>
    <w:p w:rsidR="00A77B3E" w:rsidP="0023384C">
      <w:pPr>
        <w:ind w:firstLine="720"/>
        <w:jc w:val="both"/>
      </w:pPr>
      <w:r>
        <w:t>Таким образом, указанная алкогольная продукция в незаконном обороте не находилась и подлежит возвращению собственнику.</w:t>
      </w:r>
    </w:p>
    <w:p w:rsidR="00A77B3E" w:rsidP="0023384C">
      <w:pPr>
        <w:ind w:firstLine="720"/>
        <w:jc w:val="both"/>
      </w:pPr>
      <w:r>
        <w:t>При назна</w:t>
      </w:r>
      <w:r>
        <w:t>чении наказания суд учитывает, характер совершенного административного правонарушения, имущественное и финансовое положение должностного лица, отсутствие смягчающих и отягчающих обстоятельств, принимая во внимание обстоятельства дела, с учетом принципа спр</w:t>
      </w:r>
      <w:r>
        <w:t xml:space="preserve">аведливости и соразмерности, полагает необходимым назначить административное наказание в виде административного штрафа в минимальном размере без конфискации алкогольной продукции. </w:t>
      </w:r>
    </w:p>
    <w:p w:rsidR="00A77B3E" w:rsidP="0023384C">
      <w:pPr>
        <w:ind w:firstLine="720"/>
        <w:jc w:val="both"/>
      </w:pPr>
      <w:r>
        <w:t xml:space="preserve">На основании </w:t>
      </w:r>
      <w:r>
        <w:t>изложенного</w:t>
      </w:r>
      <w:r>
        <w:t xml:space="preserve"> и руководствуясь ст.ст.3.7, 23.1, 29.9-29.11 КРФ о</w:t>
      </w:r>
      <w:r>
        <w:t xml:space="preserve"> АП, мировой судья,</w:t>
      </w:r>
    </w:p>
    <w:p w:rsidR="00A77B3E" w:rsidP="0023384C">
      <w:pPr>
        <w:jc w:val="both"/>
      </w:pPr>
      <w:r>
        <w:t xml:space="preserve">                                                           </w:t>
      </w:r>
      <w:r>
        <w:t xml:space="preserve"> </w:t>
      </w:r>
      <w:r>
        <w:t>П</w:t>
      </w:r>
      <w:r>
        <w:t xml:space="preserve"> О С Т А Н О В И Л:</w:t>
      </w:r>
    </w:p>
    <w:p w:rsidR="00A77B3E" w:rsidP="0023384C">
      <w:pPr>
        <w:jc w:val="both"/>
      </w:pPr>
    </w:p>
    <w:p w:rsidR="00A77B3E" w:rsidP="0023384C">
      <w:pPr>
        <w:ind w:firstLine="720"/>
        <w:jc w:val="both"/>
      </w:pPr>
      <w:r>
        <w:t xml:space="preserve">Индивидуального предпринимателя  </w:t>
      </w:r>
      <w:r>
        <w:t>Макурина</w:t>
      </w:r>
      <w:r>
        <w:t xml:space="preserve"> Станислава Александровича (ИНН 911002337130, ОРНИП 319911200084408), ПАСПОРТНЫЕ ДАННЫЕАДРЕС, гражданина Российской Ф</w:t>
      </w:r>
      <w:r>
        <w:t>едерации,  признать виновным в совершении правонарушения, предусмотренного ч.3 ст.14.16 Кодекса об административных правонарушениях Российской Федерации и подвергнуть административному наказанию в виде административного штрафа в размере 20000 (двадцать тыс</w:t>
      </w:r>
      <w:r>
        <w:t xml:space="preserve">яч) рублей без конфискации алкогольной продукции. </w:t>
      </w:r>
    </w:p>
    <w:p w:rsidR="00A77B3E" w:rsidP="0023384C">
      <w:pPr>
        <w:ind w:firstLine="720"/>
        <w:jc w:val="both"/>
      </w:pPr>
      <w:r>
        <w:t>Изъятую алкогольную продукцию: ДАННЫЕ ИЗЪЯТЫ</w:t>
      </w:r>
      <w:r>
        <w:t xml:space="preserve">, </w:t>
      </w:r>
      <w:r>
        <w:t>находящуюся</w:t>
      </w:r>
      <w:r>
        <w:t xml:space="preserve"> в камере хранения ОМВД России по Черноморскому району Республики Крым (квитанция (расписка) №НОМЕР</w:t>
      </w:r>
      <w:r>
        <w:t xml:space="preserve"> от ДАТА) возвратить индивидуа</w:t>
      </w:r>
      <w:r>
        <w:t xml:space="preserve">льному предпринимателю </w:t>
      </w:r>
      <w:r>
        <w:t>Макурину</w:t>
      </w:r>
      <w:r>
        <w:t xml:space="preserve"> С.А.</w:t>
      </w:r>
    </w:p>
    <w:p w:rsidR="00A77B3E" w:rsidP="0023384C">
      <w:pPr>
        <w:ind w:firstLine="720"/>
        <w:jc w:val="both"/>
      </w:pPr>
      <w:r>
        <w:t xml:space="preserve">Реквизиты для уплаты штрафа: отделение по Республике Крым Центрального банка Российской Федерации, </w:t>
      </w:r>
      <w:r>
        <w:t>р</w:t>
      </w:r>
      <w:r>
        <w:t>/счет № 40101810335100010001, получатель – УФК (ОМВД России по Черноморскому району), БИК – 043510001, КПП 911001001, О</w:t>
      </w:r>
      <w:r>
        <w:t>КТМО 35656000, ИНН 9110000232, КБК 18811608010016000140, УИН 18880391190002182685, постановление №5-92-373/2019.</w:t>
      </w:r>
    </w:p>
    <w:p w:rsidR="00A77B3E" w:rsidP="0023384C">
      <w:pPr>
        <w:ind w:firstLine="720"/>
        <w:jc w:val="both"/>
      </w:pPr>
      <w:r>
        <w:t xml:space="preserve">Разъяснить </w:t>
      </w:r>
      <w:r>
        <w:t>Макурину</w:t>
      </w:r>
      <w:r>
        <w:t xml:space="preserve"> С.А., что в соответствии со ст. 32.2 КоАП РФ административный штраф должен быть уплачен лицом, привлеченным к административ</w:t>
      </w:r>
      <w:r>
        <w:t xml:space="preserve">ной ответственности, не позднее шестидесяти дней со дня вступления постановления о </w:t>
      </w:r>
      <w:r>
        <w:t>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23384C">
      <w:pPr>
        <w:ind w:firstLine="720"/>
        <w:jc w:val="both"/>
      </w:pPr>
      <w:r>
        <w:t>Постановление м</w:t>
      </w:r>
      <w:r>
        <w:t>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23384C">
      <w:pPr>
        <w:jc w:val="both"/>
      </w:pPr>
    </w:p>
    <w:p w:rsidR="00A77B3E" w:rsidP="0023384C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>подпись</w:t>
      </w:r>
      <w:r>
        <w:tab/>
      </w:r>
      <w:r>
        <w:tab/>
        <w:t xml:space="preserve">         </w:t>
      </w:r>
      <w:r>
        <w:t>О.В. Б</w:t>
      </w:r>
      <w:r>
        <w:t>айбарза</w:t>
      </w:r>
    </w:p>
    <w:p w:rsidR="00A77B3E" w:rsidP="0023384C">
      <w:pPr>
        <w:jc w:val="both"/>
      </w:pPr>
    </w:p>
    <w:p w:rsidR="0023384C" w:rsidRPr="006D51A8" w:rsidP="0023384C">
      <w:pPr>
        <w:ind w:firstLine="720"/>
        <w:jc w:val="both"/>
      </w:pPr>
      <w:r w:rsidRPr="006D51A8">
        <w:t>«СОГЛАСОВАНО»</w:t>
      </w:r>
    </w:p>
    <w:p w:rsidR="0023384C" w:rsidRPr="006D51A8" w:rsidP="0023384C">
      <w:pPr>
        <w:ind w:firstLine="720"/>
        <w:jc w:val="both"/>
      </w:pPr>
    </w:p>
    <w:p w:rsidR="0023384C" w:rsidRPr="006D51A8" w:rsidP="0023384C">
      <w:pPr>
        <w:ind w:firstLine="720"/>
        <w:jc w:val="both"/>
      </w:pPr>
      <w:r w:rsidRPr="006D51A8">
        <w:t>Мировой судья</w:t>
      </w:r>
    </w:p>
    <w:p w:rsidR="0023384C" w:rsidRPr="006D51A8" w:rsidP="0023384C">
      <w:pPr>
        <w:ind w:firstLine="720"/>
        <w:jc w:val="both"/>
      </w:pPr>
      <w:r w:rsidRPr="006D51A8">
        <w:t>судебного участка №92</w:t>
      </w:r>
    </w:p>
    <w:p w:rsidR="0023384C" w:rsidRPr="006D51A8" w:rsidP="0023384C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23384C">
      <w:pPr>
        <w:jc w:val="both"/>
      </w:pPr>
    </w:p>
    <w:p w:rsidR="00A77B3E" w:rsidP="0023384C">
      <w:pPr>
        <w:jc w:val="both"/>
      </w:pPr>
    </w:p>
    <w:p w:rsidR="00A77B3E" w:rsidP="0023384C">
      <w:pPr>
        <w:jc w:val="both"/>
      </w:pPr>
    </w:p>
    <w:p w:rsidR="00A77B3E" w:rsidP="0023384C">
      <w:pPr>
        <w:jc w:val="both"/>
      </w:pPr>
      <w:r>
        <w:t xml:space="preserve"> </w:t>
      </w:r>
    </w:p>
    <w:p w:rsidR="00A77B3E" w:rsidP="0023384C">
      <w:pPr>
        <w:jc w:val="both"/>
      </w:pPr>
    </w:p>
    <w:sectPr w:rsidSect="0023384C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84C"/>
    <w:rsid w:val="0023384C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