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24B3D">
      <w:pPr>
        <w:jc w:val="right"/>
      </w:pPr>
      <w:r>
        <w:t>Дело №5-92-380/2017</w:t>
      </w:r>
    </w:p>
    <w:p w:rsidR="00A77B3E" w:rsidP="00224B3D">
      <w:pPr>
        <w:jc w:val="center"/>
      </w:pPr>
      <w:r>
        <w:t>П О С Т А Н О В Л Е Н И Е</w:t>
      </w:r>
    </w:p>
    <w:p w:rsidR="00A77B3E"/>
    <w:p w:rsidR="00A77B3E">
      <w:r>
        <w:t xml:space="preserve">26 сентября 2017 года                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24B3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председателя НАИ</w:t>
      </w:r>
      <w:r>
        <w:t xml:space="preserve">МЕНОВАНИЕ ОРГАНИЗАЦИИ Яновского Александра Дмитриевича, ПАСПОРТНЫЕ ДАННЫЕ, гражданина Российской Федерации, зарегистрированного и проживающего по адресу: АДРЕС, </w:t>
      </w:r>
    </w:p>
    <w:p w:rsidR="00A77B3E" w:rsidP="00224B3D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224B3D">
      <w:pPr>
        <w:jc w:val="center"/>
      </w:pPr>
      <w:r>
        <w:t>У С Т</w:t>
      </w:r>
      <w:r>
        <w:t xml:space="preserve"> А Н О В И Л:</w:t>
      </w:r>
    </w:p>
    <w:p w:rsidR="00A77B3E"/>
    <w:p w:rsidR="00A77B3E" w:rsidP="00224B3D">
      <w:pPr>
        <w:ind w:firstLine="720"/>
        <w:jc w:val="both"/>
      </w:pPr>
      <w:r>
        <w:t>Председатель НАИМЕНОВАНИЕ ОРГАНИЗАЦИИ - Яновский А.Д. совершил нарушение законодательства о налогах и сборах, при следующих обстоятельствах:</w:t>
      </w:r>
    </w:p>
    <w:p w:rsidR="00A77B3E" w:rsidP="00224B3D">
      <w:pPr>
        <w:jc w:val="both"/>
      </w:pPr>
      <w:r>
        <w:t>ДАТА по адресу: АДРЕС, являясь должностным лицом, а именно председателем НАИМЕНОВАНИЕ ОРГАНИЗАЦИИ, Я</w:t>
      </w:r>
      <w:r>
        <w:t>новский А.Д. не представил в установленный п.1 ст.333.15 Налогового кодекса Российской Федерации срок налоговую декларацию по водному налогу за 1 квартал 2017 год.</w:t>
      </w:r>
    </w:p>
    <w:p w:rsidR="00A77B3E" w:rsidP="00224B3D">
      <w:pPr>
        <w:jc w:val="both"/>
      </w:pPr>
      <w:r>
        <w:tab/>
        <w:t>Фактически налоговая декларация по водному налогу за 1 квартал 2017 год по НАИМЕНОВАНИЕ ОРГ</w:t>
      </w:r>
      <w:r>
        <w:t>АНИЗАЦИИ представлена в МИФНС России №6 по Республике Крым с нарушением срока – ДАТА (</w:t>
      </w:r>
      <w:r>
        <w:t>рег</w:t>
      </w:r>
      <w:r>
        <w:t xml:space="preserve">.№НОМЕР), предельный срок </w:t>
      </w:r>
      <w:r>
        <w:t>представления</w:t>
      </w:r>
      <w:r>
        <w:t xml:space="preserve"> которой не позднее 20.04.2017 г. (включительно). </w:t>
      </w:r>
    </w:p>
    <w:p w:rsidR="00A77B3E" w:rsidP="00224B3D">
      <w:pPr>
        <w:ind w:firstLine="720"/>
        <w:jc w:val="both"/>
      </w:pPr>
      <w:r>
        <w:t>В судебном заседании Яновский А.Д.  вину признал полностью.</w:t>
      </w:r>
    </w:p>
    <w:p w:rsidR="00A77B3E" w:rsidP="00224B3D">
      <w:pPr>
        <w:ind w:firstLine="720"/>
        <w:jc w:val="both"/>
      </w:pPr>
      <w:r>
        <w:t>Суд, заслушав пра</w:t>
      </w:r>
      <w:r>
        <w:t xml:space="preserve">вонарушителя, исследовав материалы дела, приходит к мнению о правомерности вменения в действия Яновского А.Д.  состава административного правонарушения, предусмотренного ст. 15.5 Кодекса РФ об административных правонарушениях, т.е. нарушение установленных </w:t>
      </w:r>
      <w: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224B3D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</w:t>
      </w:r>
      <w: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24B3D">
      <w:pPr>
        <w:ind w:firstLine="720"/>
        <w:jc w:val="both"/>
      </w:pPr>
      <w:r>
        <w:t>Главой 26 КоАП РФ предусмотрены предмет доказывани</w:t>
      </w:r>
      <w:r>
        <w:t>я, доказательства, оценка доказательств.</w:t>
      </w:r>
    </w:p>
    <w:p w:rsidR="00A77B3E" w:rsidP="00224B3D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>
        <w:t xml:space="preserve"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224B3D">
      <w:pPr>
        <w:ind w:firstLine="720"/>
        <w:jc w:val="both"/>
      </w:pPr>
      <w:r>
        <w:t>Согласно п.1 ст.333.15 Налогового</w:t>
      </w:r>
      <w:r>
        <w:t xml:space="preserve"> Кодекса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При этом налогоплательщики, в соответствии со статьей 83 настоящего Кодекса отнесенные </w:t>
      </w:r>
      <w:r>
        <w:t>к категории крупнейших, представляют налоговые декларации (расчеты) в налоговый орган по месту учета в качестве крупнейших налогоплательщиков.</w:t>
      </w:r>
    </w:p>
    <w:p w:rsidR="00A77B3E" w:rsidP="00224B3D">
      <w:pPr>
        <w:ind w:firstLine="720"/>
        <w:jc w:val="both"/>
      </w:pPr>
      <w:r>
        <w:t>В соответствии ст.333.11 Налогового Кодекса РФ налоговым периодом по водному налогу признается квартал.</w:t>
      </w:r>
    </w:p>
    <w:p w:rsidR="00A77B3E" w:rsidP="00224B3D">
      <w:pPr>
        <w:ind w:firstLine="720"/>
        <w:jc w:val="both"/>
      </w:pPr>
      <w:r>
        <w:t xml:space="preserve">Статьей  </w:t>
      </w:r>
      <w:r>
        <w:t xml:space="preserve">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</w:t>
      </w:r>
      <w:r>
        <w:t>ответственность за не предоставление в установленный срок отчетности несет руководитель предприятия.</w:t>
      </w:r>
    </w:p>
    <w:p w:rsidR="00A77B3E" w:rsidP="00224B3D">
      <w:pPr>
        <w:ind w:firstLine="720"/>
        <w:jc w:val="both"/>
      </w:pPr>
      <w:r>
        <w:t>Факт совершения Яновским А.Д. административного правонарушения подтверждается:</w:t>
      </w:r>
    </w:p>
    <w:p w:rsidR="00A77B3E" w:rsidP="00224B3D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224B3D">
      <w:pPr>
        <w:jc w:val="both"/>
      </w:pPr>
      <w:r>
        <w:t xml:space="preserve">- </w:t>
      </w:r>
      <w:r>
        <w:t>выпиской из Единого государственного реестра юридических лиц (л.д.5-8);</w:t>
      </w:r>
    </w:p>
    <w:p w:rsidR="00A77B3E" w:rsidP="00224B3D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224B3D">
      <w:pPr>
        <w:jc w:val="both"/>
      </w:pPr>
      <w:r>
        <w:t>- подтверждением даты отправки (л.д.10).</w:t>
      </w:r>
    </w:p>
    <w:p w:rsidR="00A77B3E" w:rsidP="00224B3D">
      <w:pPr>
        <w:ind w:firstLine="720"/>
        <w:jc w:val="both"/>
      </w:pPr>
      <w:r>
        <w:t>Оснований не доверять, находящимся в материалах дела, доказате</w:t>
      </w:r>
      <w:r>
        <w:t xml:space="preserve">льствам у суда не имеется. </w:t>
      </w:r>
    </w:p>
    <w:p w:rsidR="00A77B3E" w:rsidP="00224B3D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Яновского А.Д.  в совершении правонарушения.</w:t>
      </w:r>
    </w:p>
    <w:p w:rsidR="00A77B3E" w:rsidP="00224B3D">
      <w:pPr>
        <w:ind w:firstLine="720"/>
        <w:jc w:val="both"/>
      </w:pPr>
      <w:r>
        <w:t>Обстоятельств, смягчающих и отягчающих адми</w:t>
      </w:r>
      <w:r>
        <w:t xml:space="preserve">нистративную ответственность Яновского А.Д., а также исключающих производство по делу, судом не установлено. </w:t>
      </w:r>
    </w:p>
    <w:p w:rsidR="00A77B3E" w:rsidP="00224B3D">
      <w:pPr>
        <w:jc w:val="both"/>
      </w:pPr>
      <w:r>
        <w:t xml:space="preserve">За совершенное Яновским А.Д. административное правонарушение предусмотрена ответственность по ст.15.5 КоАП РФ, согласно которой нарушение </w:t>
      </w:r>
      <w: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</w:t>
      </w:r>
      <w:r>
        <w:t>от до пятисот рублей.</w:t>
      </w:r>
    </w:p>
    <w:p w:rsidR="00A77B3E" w:rsidP="00224B3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Яновского А.Д.  в совершении административного правонарушения установлена, и его действия правильно квалифицированы по ст.15.5 КоАП Р</w:t>
      </w:r>
      <w:r>
        <w:t>Ф.</w:t>
      </w:r>
    </w:p>
    <w:p w:rsidR="00A77B3E" w:rsidP="00224B3D">
      <w:pPr>
        <w:ind w:firstLine="720"/>
        <w:jc w:val="both"/>
      </w:pPr>
      <w:r>
        <w:t>С учетом изложенного, суд считает возможным назначить Яновскому А.Д. наказание в пределах санкции статьи, в виде административного штрафа.</w:t>
      </w:r>
    </w:p>
    <w:p w:rsidR="00A77B3E" w:rsidP="00224B3D">
      <w:pPr>
        <w:jc w:val="both"/>
      </w:pPr>
      <w:r>
        <w:t>Руководствуясь ст. ст. 29.10, 29.11 КоАП РФ, мировой судья,</w:t>
      </w:r>
    </w:p>
    <w:p w:rsidR="00A77B3E"/>
    <w:p w:rsidR="00A77B3E" w:rsidP="00224B3D">
      <w:pPr>
        <w:jc w:val="center"/>
      </w:pPr>
      <w:r>
        <w:t>ПОСТАНОВИЛ:</w:t>
      </w:r>
    </w:p>
    <w:p w:rsidR="00A77B3E" w:rsidP="00224B3D">
      <w:pPr>
        <w:jc w:val="both"/>
      </w:pPr>
    </w:p>
    <w:p w:rsidR="00A77B3E" w:rsidP="00224B3D">
      <w:pPr>
        <w:ind w:firstLine="720"/>
        <w:jc w:val="both"/>
      </w:pPr>
      <w:r>
        <w:t xml:space="preserve">Признать должностное лицо - председателя НАИМЕНОВАНИЕ ОРГАНИЗАЦИИ Яновского Александра Дмитриевича, ПАСПОРТНЫЕ ДАННЫЕ, гражданина Российской Федерации, виновным в совершении административного правонарушения, предусмотренного ст.15.5 КоАП РФ </w:t>
      </w:r>
      <w:r>
        <w:t>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224B3D">
      <w:pPr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</w:t>
      </w:r>
      <w:r>
        <w:t>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№5-92-380/2017.</w:t>
      </w:r>
    </w:p>
    <w:p w:rsidR="00A77B3E" w:rsidP="00224B3D">
      <w:pPr>
        <w:ind w:firstLine="720"/>
        <w:jc w:val="both"/>
      </w:pPr>
      <w:r>
        <w:t>Разъяснить,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224B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</w:t>
      </w:r>
      <w:r>
        <w:t>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224B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