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2C76">
      <w:pPr>
        <w:ind w:firstLine="709"/>
        <w:jc w:val="right"/>
      </w:pPr>
      <w:r>
        <w:t>Дело №5-92-382/2023</w:t>
      </w:r>
    </w:p>
    <w:p w:rsidR="00A77B3E" w:rsidP="00EC2C76">
      <w:pPr>
        <w:ind w:firstLine="709"/>
        <w:jc w:val="right"/>
      </w:pPr>
      <w:r>
        <w:t xml:space="preserve">                                                    УИД: 91MS0092-01-2023-001456-18</w:t>
      </w: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EC2C76">
      <w:pPr>
        <w:ind w:firstLine="709"/>
        <w:jc w:val="both"/>
      </w:pPr>
    </w:p>
    <w:p w:rsidR="00A77B3E" w:rsidP="00EC2C76">
      <w:pPr>
        <w:jc w:val="both"/>
      </w:pPr>
      <w:r>
        <w:t xml:space="preserve">15 декабря 2023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Жукова Дениса Валерьевича, ПАСПОРТНЫЕ ДАННЫЕ, гражданина Российской Федерации, ПАСПОРТНЫЕ ДАННЫЕ, работающего по найму, зарегистрированного</w:t>
      </w:r>
      <w:r>
        <w:t xml:space="preserve"> и проживающего по адресу: АДРЕС, </w:t>
      </w: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  <w:r>
        <w:t xml:space="preserve">                                                 У С Т А Н О В И Л:</w:t>
      </w: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  <w:r>
        <w:t>Жуков Д.В. совершил повторное в течение одного года, несоблюдение лицом, в отношении которого установлен административный надзор, административного огр</w:t>
      </w:r>
      <w:r>
        <w:t>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EC2C76">
      <w:pPr>
        <w:ind w:firstLine="709"/>
        <w:jc w:val="both"/>
      </w:pPr>
      <w:r>
        <w:t>ДАТА в ВРЕМЯ часов Жуков Д.В., находясь под административным надзором, отсутств</w:t>
      </w:r>
      <w:r>
        <w:t xml:space="preserve">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</w:t>
      </w:r>
      <w:r>
        <w:t>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</w:t>
      </w:r>
      <w:r>
        <w:t>.1</w:t>
      </w:r>
      <w:r>
        <w:t>9.24 КоАП РФ.</w:t>
      </w:r>
    </w:p>
    <w:p w:rsidR="00A77B3E" w:rsidP="00EC2C76">
      <w:pPr>
        <w:ind w:firstLine="709"/>
        <w:jc w:val="both"/>
      </w:pPr>
      <w:r>
        <w:t>В судебном заседании Жуков Д.В. свою вину в совершении административного правонарушения признал.</w:t>
      </w:r>
    </w:p>
    <w:p w:rsidR="00A77B3E" w:rsidP="00EC2C76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</w:t>
      </w:r>
      <w:r>
        <w:t>ходит к выводу, что вина Жукова Д.В.,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EC2C76">
      <w:pPr>
        <w:ind w:firstLine="709"/>
        <w:jc w:val="both"/>
      </w:pPr>
      <w:r>
        <w:t>Факт совершения Жуковым Д.В. указанного правонарушения подтверждается:</w:t>
      </w:r>
    </w:p>
    <w:p w:rsidR="00A77B3E" w:rsidP="00EC2C76">
      <w:pPr>
        <w:ind w:firstLine="709"/>
        <w:jc w:val="both"/>
      </w:pPr>
      <w:r>
        <w:t>- протоко</w:t>
      </w:r>
      <w:r>
        <w:t>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EC2C76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EC2C76">
      <w:pPr>
        <w:ind w:firstLine="709"/>
        <w:jc w:val="both"/>
      </w:pPr>
      <w:r>
        <w:t>- копией письменного объяснения свидетеля ФИО от ДАТА (л.д.</w:t>
      </w:r>
      <w:r>
        <w:t>4);</w:t>
      </w:r>
    </w:p>
    <w:p w:rsidR="00A77B3E" w:rsidP="00EC2C76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Жукова Д.В. установлен административный надзор на срок два года и административные ограничения, в</w:t>
      </w:r>
      <w:r>
        <w:t xml:space="preserve"> том числе - запрещение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(л.д.7-9);</w:t>
      </w:r>
    </w:p>
    <w:p w:rsidR="00A77B3E" w:rsidP="00EC2C76">
      <w:pPr>
        <w:ind w:firstLine="709"/>
        <w:jc w:val="both"/>
      </w:pPr>
      <w:r>
        <w:t>- копией предупреждения, вынесенного поднадзорному Жукову Д.В. Д</w:t>
      </w:r>
      <w:r>
        <w:t>АТА (л.д.10-11);</w:t>
      </w:r>
    </w:p>
    <w:p w:rsidR="00A77B3E" w:rsidP="00EC2C76">
      <w:pPr>
        <w:ind w:firstLine="709"/>
        <w:jc w:val="both"/>
      </w:pPr>
      <w:r>
        <w:t>- копией расписки о разъяснении обязанностей и прав поднадзорного лица от ДАТА (л.д.12);</w:t>
      </w:r>
    </w:p>
    <w:p w:rsidR="00A77B3E" w:rsidP="00EC2C76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</w:t>
      </w:r>
      <w:r>
        <w:t xml:space="preserve">нную силу </w:t>
      </w:r>
      <w:r>
        <w:t>ДАТА, о привлечении Жукова Д.В. к административной ответственности по ч.1 ст.19.24 КоАП РФ (л.д.14-15).</w:t>
      </w:r>
    </w:p>
    <w:p w:rsidR="00A77B3E" w:rsidP="00EC2C7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</w:t>
      </w:r>
      <w:r>
        <w:t>ответствии с требованиями КоАП РФ и не вызывают сомнений в их объективности.</w:t>
      </w:r>
    </w:p>
    <w:p w:rsidR="00A77B3E" w:rsidP="00EC2C76">
      <w:pPr>
        <w:ind w:firstLine="709"/>
        <w:jc w:val="both"/>
      </w:pPr>
      <w:r>
        <w:t>За совершенное Жуковым Д.В.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</w:t>
      </w:r>
      <w:r>
        <w:t>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</w:t>
      </w:r>
      <w:r>
        <w:t>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EC2C76">
      <w:pPr>
        <w:ind w:firstLine="709"/>
        <w:jc w:val="both"/>
      </w:pPr>
      <w:r>
        <w:t>Смягчающих и отя</w:t>
      </w:r>
      <w:r>
        <w:t>гчающих ответственность Жукова Д.В. обстоятельств, предусмотренных ст.ст.4,2,4.3 Кодекса Российской Федерации об административных правонарушениях, судом не установлено.</w:t>
      </w:r>
    </w:p>
    <w:p w:rsidR="00A77B3E" w:rsidP="00EC2C76">
      <w:pPr>
        <w:ind w:firstLine="709"/>
        <w:jc w:val="both"/>
      </w:pPr>
      <w:r>
        <w:t>Учитывая вышеизложенное, характер совершенного Жуковым Д.В.  административного правонар</w:t>
      </w:r>
      <w:r>
        <w:t>ушения, степень его вины и личность, на иждивении нетрудоспособных лиц не имеет, официально не трудоустроен, отсутствие обстоятельств смягчающих и отягчающих административную ответственность, исходя из принципа разумности и справедливости, считаю необходим</w:t>
      </w:r>
      <w:r>
        <w:t>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EC2C76">
      <w:pPr>
        <w:ind w:firstLine="709"/>
        <w:jc w:val="both"/>
      </w:pPr>
      <w:r>
        <w:t xml:space="preserve">Сведений о том, что Жуков Д.В. относится к лицам, к которым </w:t>
      </w:r>
      <w:r>
        <w:t>не может быть применен административный арест в соответствии со ст. 3.9 КоАП РФ, материалы дела не содержат.</w:t>
      </w:r>
    </w:p>
    <w:p w:rsidR="00A77B3E" w:rsidP="00EC2C76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</w:t>
      </w:r>
      <w:r>
        <w:t>ой судья, -</w:t>
      </w:r>
    </w:p>
    <w:p w:rsidR="00EC2C76" w:rsidP="00EC2C76">
      <w:pPr>
        <w:ind w:firstLine="709"/>
        <w:jc w:val="both"/>
      </w:pPr>
    </w:p>
    <w:p w:rsidR="00A77B3E" w:rsidP="00EC2C76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  <w:r>
        <w:t xml:space="preserve">Жукова Дениса Валерьевича,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РФ, и </w:t>
      </w:r>
      <w:r>
        <w:t>назначить ему административное наказание в виде административного ареста сроком на 3 (трое) суток.</w:t>
      </w:r>
    </w:p>
    <w:p w:rsidR="00A77B3E" w:rsidP="00EC2C76">
      <w:pPr>
        <w:ind w:firstLine="709"/>
        <w:jc w:val="both"/>
      </w:pPr>
      <w:r>
        <w:t>Срок административного ареста исчислять с 13-10 часов 15 декабря 2023 года.</w:t>
      </w:r>
    </w:p>
    <w:p w:rsidR="00A77B3E" w:rsidP="00EC2C76">
      <w:pPr>
        <w:ind w:firstLine="709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О.В. </w:t>
      </w:r>
      <w:r>
        <w:t>Байбарза</w:t>
      </w:r>
    </w:p>
    <w:p w:rsidR="00A77B3E" w:rsidP="00EC2C76">
      <w:pPr>
        <w:ind w:firstLine="709"/>
        <w:jc w:val="both"/>
      </w:pPr>
    </w:p>
    <w:p w:rsidR="00EC2C76" w:rsidRPr="006D51A8" w:rsidP="00EC2C76">
      <w:pPr>
        <w:ind w:firstLine="720"/>
        <w:jc w:val="both"/>
      </w:pPr>
      <w:r w:rsidRPr="006D51A8">
        <w:t>«СОГЛАСОВАНО»</w:t>
      </w:r>
    </w:p>
    <w:p w:rsidR="00EC2C76" w:rsidRPr="006D51A8" w:rsidP="00EC2C76">
      <w:pPr>
        <w:ind w:firstLine="720"/>
        <w:jc w:val="both"/>
      </w:pPr>
    </w:p>
    <w:p w:rsidR="00EC2C76" w:rsidRPr="006D51A8" w:rsidP="00EC2C76">
      <w:pPr>
        <w:ind w:firstLine="720"/>
        <w:jc w:val="both"/>
      </w:pPr>
      <w:r w:rsidRPr="006D51A8">
        <w:t>Мировой судья</w:t>
      </w:r>
    </w:p>
    <w:p w:rsidR="00EC2C76" w:rsidRPr="006D51A8" w:rsidP="00EC2C76">
      <w:pPr>
        <w:ind w:firstLine="720"/>
        <w:jc w:val="both"/>
      </w:pPr>
      <w:r w:rsidRPr="006D51A8">
        <w:t>судебного участка №92</w:t>
      </w:r>
    </w:p>
    <w:p w:rsidR="00A77B3E" w:rsidP="00EC2C7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</w:p>
    <w:p w:rsidR="00A77B3E" w:rsidP="00EC2C76">
      <w:pPr>
        <w:ind w:firstLine="709"/>
        <w:jc w:val="both"/>
      </w:pPr>
    </w:p>
    <w:sectPr w:rsidSect="00EC2C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76"/>
    <w:rsid w:val="006D51A8"/>
    <w:rsid w:val="00A77B3E"/>
    <w:rsid w:val="00EC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