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C948A7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№5-92-385/2019</w:t>
      </w:r>
    </w:p>
    <w:p w:rsidR="00A77B3E" w:rsidP="00C948A7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C948A7">
      <w:pPr>
        <w:jc w:val="both"/>
      </w:pPr>
      <w:r>
        <w:t xml:space="preserve">01 октября 2019 года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C948A7" w:rsidP="00C948A7">
      <w:pPr>
        <w:jc w:val="both"/>
      </w:pPr>
    </w:p>
    <w:p w:rsidR="00A77B3E" w:rsidP="00C948A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ст.6.1.1 КоАП РФ в отношении Левина Евгения Евгеньевича, ПАСПОРТНЫЕ ДАННЫЕ, гражданина Российской Федерации, работающего по найму, зарегистрированного п</w:t>
      </w:r>
      <w:r>
        <w:t>о адресу: АДРЕС,  проживающего по адресу: АДРЕС,</w:t>
      </w:r>
    </w:p>
    <w:p w:rsidR="00A77B3E" w:rsidP="00C948A7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C948A7" w:rsidP="00C948A7">
      <w:pPr>
        <w:jc w:val="both"/>
      </w:pPr>
    </w:p>
    <w:p w:rsidR="00A77B3E" w:rsidP="00C948A7">
      <w:pPr>
        <w:ind w:firstLine="720"/>
        <w:jc w:val="both"/>
      </w:pPr>
      <w:r>
        <w:t>Левин Е.Е. совершил насильственные действия, причинившие физическую боль, но не повлекшие последствия, указанные в статье 115 Уголовного кодекса Российско</w:t>
      </w:r>
      <w:r>
        <w:t>й Федерации, если эти действия не содержат уголовно наказуемого деяния, при следующих обстоятельствах:</w:t>
      </w:r>
    </w:p>
    <w:p w:rsidR="00A77B3E" w:rsidP="00C948A7">
      <w:pPr>
        <w:ind w:firstLine="720"/>
        <w:jc w:val="both"/>
      </w:pPr>
      <w:r>
        <w:t>ДАТА в ВРЕМЯ</w:t>
      </w:r>
      <w:r>
        <w:t xml:space="preserve"> часов, Левин Е.Е., находясь по адресу: АДРЕС, умышленно причинил телесные повреждения и физическую боль ФИО, а именно в ходе конфликта  с по</w:t>
      </w:r>
      <w:r>
        <w:t>следней нанес ей три удара кулаком в область лица и туловища, которые согласно акту судебного-медицинского освидетельствования №НОМЕР</w:t>
      </w:r>
      <w:r>
        <w:t xml:space="preserve"> от ДАТА, расцениваются как повреждения, не причинившие вред здоровью человека, т.е. совершил административное правонарушение,</w:t>
      </w:r>
      <w:r>
        <w:t xml:space="preserve"> ответственность за которое предусмотрена ст.6.1.1 КоАП РФ.</w:t>
      </w:r>
    </w:p>
    <w:p w:rsidR="00A77B3E" w:rsidP="00C948A7">
      <w:pPr>
        <w:ind w:firstLine="720"/>
        <w:jc w:val="both"/>
      </w:pPr>
      <w:r>
        <w:t>В судебном заседании лицо, привлекаемое к административной ответственности Левин Е.Е., вину признал полностью, в содеянном раскаялся.</w:t>
      </w:r>
    </w:p>
    <w:p w:rsidR="00A77B3E" w:rsidP="00C948A7">
      <w:pPr>
        <w:ind w:firstLine="720"/>
        <w:jc w:val="both"/>
      </w:pPr>
      <w:r>
        <w:t>Потерпевшая ФИО в судебном заседании подтвердила факт нанесени</w:t>
      </w:r>
      <w:r>
        <w:t xml:space="preserve">я ей телесных повреждений ДАТА ее сожителем Левиным Е.Е. </w:t>
      </w:r>
    </w:p>
    <w:p w:rsidR="00A77B3E" w:rsidP="00C948A7">
      <w:pPr>
        <w:ind w:firstLine="720"/>
        <w:jc w:val="both"/>
      </w:pPr>
      <w:r>
        <w:t>Выслушав пояснения лица, привлекаемого к административной ответственности, потерпевшей, изучив материалы дела об административном правонарушении, суд приходит к следующему.</w:t>
      </w:r>
    </w:p>
    <w:p w:rsidR="00A77B3E" w:rsidP="00C948A7">
      <w:pPr>
        <w:ind w:firstLine="720"/>
        <w:jc w:val="both"/>
      </w:pPr>
      <w:r>
        <w:t>Статья  6.1.1. Кодекса Ро</w:t>
      </w:r>
      <w:r>
        <w:t>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</w:t>
      </w:r>
      <w:r>
        <w:t>ийской Федерации,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</w:t>
      </w:r>
      <w:r>
        <w:t xml:space="preserve">и суток, либо обязательные работы на срок от шестидесяти до ста двадцати часов. </w:t>
      </w:r>
    </w:p>
    <w:p w:rsidR="00A77B3E" w:rsidP="00C948A7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>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948A7">
      <w:pPr>
        <w:ind w:firstLine="720"/>
        <w:jc w:val="both"/>
      </w:pPr>
      <w:r>
        <w:t>По правилам ст. 26.11 Кодекса Российско</w:t>
      </w:r>
      <w:r>
        <w:t xml:space="preserve">й Федерации об административных правонарушениях судья оценивает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>
        <w:t xml:space="preserve">заранее установленную силу. </w:t>
      </w:r>
    </w:p>
    <w:p w:rsidR="00A77B3E" w:rsidP="00C948A7">
      <w:pPr>
        <w:ind w:firstLine="720"/>
        <w:jc w:val="both"/>
      </w:pPr>
      <w:r>
        <w:t xml:space="preserve">Вина Левина Е.Е. подтверждается представленными по делу доказательствами, а именно: </w:t>
      </w:r>
    </w:p>
    <w:p w:rsidR="00A77B3E" w:rsidP="00C948A7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согласно которому ДАТА в ВРЕМЯ</w:t>
      </w:r>
      <w:r>
        <w:t xml:space="preserve"> часов, Левин Е.Е., находясь по адресу: </w:t>
      </w:r>
      <w:r>
        <w:t>АДРЕС, умышленно причинил телесные повреждения и физическую боль ФИО, а именно в ходе конфликта  с последней нанес ей три удара кулаком в область лица и туловища, которые согласно акту судебного-медицинского освидетельствования №НОМЕР</w:t>
      </w:r>
      <w:r>
        <w:t xml:space="preserve"> от ДАТА, расцениваются к</w:t>
      </w:r>
      <w:r>
        <w:t>ак повреждения, не причинившие вред здоровью человека (л.д.1);</w:t>
      </w:r>
    </w:p>
    <w:p w:rsidR="00A77B3E" w:rsidP="00C948A7">
      <w:pPr>
        <w:ind w:firstLine="720"/>
        <w:jc w:val="both"/>
      </w:pPr>
      <w:r>
        <w:t>- письменным заявлением ФИО от ДАТА (л.д.3);</w:t>
      </w:r>
    </w:p>
    <w:p w:rsidR="00A77B3E" w:rsidP="00C948A7">
      <w:pPr>
        <w:ind w:firstLine="720"/>
        <w:jc w:val="both"/>
      </w:pPr>
      <w:r>
        <w:t>- письменным объяснением потерпевшей ФИО от ДАТА (л.д.4);</w:t>
      </w:r>
    </w:p>
    <w:p w:rsidR="00A77B3E" w:rsidP="00C948A7">
      <w:pPr>
        <w:ind w:firstLine="720"/>
        <w:jc w:val="both"/>
      </w:pPr>
      <w:r>
        <w:t>- письменным объяснением Левина Е.Е. от ДАТА (л.д.5);</w:t>
      </w:r>
    </w:p>
    <w:p w:rsidR="00A77B3E" w:rsidP="00C948A7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которому у ФИО обнаружены повреждения – кровоподтёки на правой ушной раковине, лице, грудной клетке, верхних и нижних конечностях; повреждения образовались от действия тупых предметов либо ударе о таковые,  могли возникну</w:t>
      </w:r>
      <w:r>
        <w:t>ть в результате нанесения ударов частями тела (рукой, ногой), возможно в ночь с 06 на ДАТА;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</w:t>
      </w:r>
      <w:r>
        <w:t>ия, не причинившие вред здоровью человека (л.д.10-11).</w:t>
      </w:r>
    </w:p>
    <w:p w:rsidR="00A77B3E" w:rsidP="00C948A7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</w:t>
      </w:r>
      <w:r>
        <w:t>их объективности.</w:t>
      </w:r>
    </w:p>
    <w:p w:rsidR="00A77B3E" w:rsidP="00C948A7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Ле</w:t>
      </w:r>
      <w:r>
        <w:t>вина Е.Е. в совершении административного правонарушения нашла свое подтверждение в ходе судебного заседания.</w:t>
      </w:r>
    </w:p>
    <w:p w:rsidR="00A77B3E" w:rsidP="00C948A7">
      <w:pPr>
        <w:ind w:firstLine="720"/>
        <w:jc w:val="both"/>
      </w:pPr>
      <w:r>
        <w:t>Действия Левина Е.Е. суд квалифицирует по ст. 6.1.1 Кодекса Российской Федерации об административных правонарушениях - нанесение побоев, причинивши</w:t>
      </w:r>
      <w:r>
        <w:t>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C948A7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</w:t>
      </w:r>
      <w:r>
        <w:t>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C948A7">
      <w:pPr>
        <w:ind w:firstLine="720"/>
        <w:jc w:val="both"/>
      </w:pPr>
      <w:r>
        <w:t>Обстоятельством, смягчающим административную ответственность, в соответствии со с</w:t>
      </w:r>
      <w:r>
        <w:t>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C948A7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</w:t>
      </w:r>
      <w:r>
        <w:t xml:space="preserve">об административных правонарушениях, суд в действиях Левина Е.Е. не усматривает. </w:t>
      </w:r>
    </w:p>
    <w:p w:rsidR="00A77B3E" w:rsidP="00C948A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смягчающих администра</w:t>
      </w:r>
      <w:r>
        <w:t>тивную ответственность, отсутствие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C948A7">
      <w:pPr>
        <w:ind w:firstLine="720"/>
        <w:jc w:val="both"/>
      </w:pPr>
      <w:r>
        <w:t xml:space="preserve"> С учетом изложенного, исходя из общих принципов назначения наказан</w:t>
      </w:r>
      <w:r>
        <w:t>ия, предусмотренных ст.ст.3.1, 4.1 КоАП РФ, считаю необходимым назначить ФИО административное наказание в виде штрафа.</w:t>
      </w:r>
    </w:p>
    <w:p w:rsidR="00A77B3E" w:rsidP="00C948A7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</w:t>
      </w:r>
      <w:r>
        <w:t xml:space="preserve"> мировой судья,</w:t>
      </w:r>
    </w:p>
    <w:p w:rsidR="00A77B3E" w:rsidP="00C948A7">
      <w:pPr>
        <w:jc w:val="both"/>
      </w:pPr>
    </w:p>
    <w:p w:rsidR="00A77B3E" w:rsidP="00C948A7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C948A7" w:rsidP="00C948A7">
      <w:pPr>
        <w:jc w:val="both"/>
      </w:pPr>
    </w:p>
    <w:p w:rsidR="00A77B3E" w:rsidP="00C948A7">
      <w:pPr>
        <w:ind w:firstLine="720"/>
        <w:jc w:val="both"/>
      </w:pPr>
      <w:r>
        <w:t xml:space="preserve">Левина Евгения Евгеньевича, ПАСПОРТНЫЕ ДАННЫЕ, гражданина Российской Федерации, признать виновным в совершении правонарушения, предусмотренного ст.6.1.1 КоАП Российской </w:t>
      </w:r>
      <w:r>
        <w:t>Федерации и назначить ему административное наказание в виде административного штрафа в размере 5000 (пять тысяч) рублей.</w:t>
      </w:r>
    </w:p>
    <w:p w:rsidR="00A77B3E" w:rsidP="00C948A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</w:t>
      </w:r>
      <w:r>
        <w:t>Российской Федерации, р/счет № 40101810335100010001, получ</w:t>
      </w:r>
      <w:r>
        <w:t>атель – УФК (ОМВД России по Черноморскому району), БИК – 043510001, КПП 911001001, ОКТМО 35656000, ИНН 9110000232, КБК 18811690050056000140, УИН 18880491190002180051, постановление №5-92-385/2019.</w:t>
      </w:r>
    </w:p>
    <w:p w:rsidR="00A77B3E" w:rsidP="00C948A7">
      <w:pPr>
        <w:ind w:firstLine="720"/>
        <w:jc w:val="both"/>
      </w:pPr>
      <w:r>
        <w:t>Разъяснить Левину Е.Е., что в соответствии со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C948A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948A7">
      <w:pPr>
        <w:ind w:firstLine="720"/>
        <w:jc w:val="both"/>
      </w:pPr>
      <w:r>
        <w:t>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 (ч.1 ст.20.25 КоАП РФ).</w:t>
      </w:r>
    </w:p>
    <w:p w:rsidR="00A77B3E" w:rsidP="00C948A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</w:t>
      </w:r>
      <w:r>
        <w:t xml:space="preserve"> вручения или получения копии настоящего постановления.</w:t>
      </w:r>
    </w:p>
    <w:p w:rsidR="00A77B3E" w:rsidP="00C948A7">
      <w:pPr>
        <w:jc w:val="both"/>
      </w:pPr>
    </w:p>
    <w:p w:rsidR="00A77B3E" w:rsidP="00C948A7">
      <w:pPr>
        <w:jc w:val="both"/>
      </w:pPr>
      <w:r>
        <w:t xml:space="preserve">         </w:t>
      </w:r>
    </w:p>
    <w:p w:rsidR="00A77B3E" w:rsidP="00C948A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</w:t>
      </w:r>
      <w:r>
        <w:t>подпись</w:t>
      </w:r>
      <w:r>
        <w:tab/>
        <w:t xml:space="preserve">                    </w:t>
      </w:r>
      <w:r>
        <w:t>О.В. Байбарза</w:t>
      </w:r>
    </w:p>
    <w:p w:rsidR="00A77B3E" w:rsidP="00C948A7">
      <w:pPr>
        <w:jc w:val="both"/>
      </w:pPr>
    </w:p>
    <w:p w:rsidR="00A77B3E" w:rsidP="00C948A7">
      <w:pPr>
        <w:jc w:val="both"/>
      </w:pPr>
    </w:p>
    <w:p w:rsidR="00C948A7" w:rsidRPr="006D51A8" w:rsidP="00C948A7">
      <w:pPr>
        <w:ind w:firstLine="720"/>
        <w:jc w:val="both"/>
      </w:pPr>
      <w:r w:rsidRPr="006D51A8">
        <w:t>«СОГЛАСОВАНО»</w:t>
      </w:r>
    </w:p>
    <w:p w:rsidR="00C948A7" w:rsidRPr="006D51A8" w:rsidP="00C948A7">
      <w:pPr>
        <w:ind w:firstLine="720"/>
        <w:jc w:val="both"/>
      </w:pPr>
    </w:p>
    <w:p w:rsidR="00C948A7" w:rsidRPr="006D51A8" w:rsidP="00C948A7">
      <w:pPr>
        <w:ind w:firstLine="720"/>
        <w:jc w:val="both"/>
      </w:pPr>
      <w:r w:rsidRPr="006D51A8">
        <w:t>Мировой судья</w:t>
      </w:r>
    </w:p>
    <w:p w:rsidR="00C948A7" w:rsidRPr="006D51A8" w:rsidP="00C948A7">
      <w:pPr>
        <w:ind w:firstLine="720"/>
        <w:jc w:val="both"/>
      </w:pPr>
      <w:r w:rsidRPr="006D51A8">
        <w:t>судебного участка №92</w:t>
      </w:r>
    </w:p>
    <w:p w:rsidR="00C948A7" w:rsidRPr="006D51A8" w:rsidP="00C948A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948A7">
      <w:pPr>
        <w:jc w:val="both"/>
      </w:pPr>
    </w:p>
    <w:p w:rsidR="00A77B3E" w:rsidP="00C948A7">
      <w:pPr>
        <w:jc w:val="both"/>
      </w:pPr>
      <w:r>
        <w:t xml:space="preserve"> </w:t>
      </w: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p w:rsidR="00A77B3E" w:rsidP="00C948A7">
      <w:pPr>
        <w:jc w:val="both"/>
      </w:pPr>
    </w:p>
    <w:sectPr w:rsidSect="00C948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A7"/>
    <w:rsid w:val="006D51A8"/>
    <w:rsid w:val="00A77B3E"/>
    <w:rsid w:val="00C94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