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7719">
      <w:pPr>
        <w:ind w:firstLine="709"/>
        <w:jc w:val="right"/>
      </w:pPr>
      <w:r>
        <w:t xml:space="preserve">                                                                Дело №5-92-386/2023</w:t>
      </w:r>
    </w:p>
    <w:p w:rsidR="00A77B3E" w:rsidP="00E27719">
      <w:pPr>
        <w:ind w:firstLine="709"/>
        <w:jc w:val="right"/>
      </w:pPr>
      <w:r>
        <w:t xml:space="preserve">               УИД: 91МS0092-01-2023-001532-81</w:t>
      </w:r>
    </w:p>
    <w:p w:rsidR="00A77B3E" w:rsidP="00E27719">
      <w:pPr>
        <w:ind w:firstLine="709"/>
        <w:jc w:val="both"/>
      </w:pPr>
    </w:p>
    <w:p w:rsidR="00A77B3E" w:rsidP="00E27719">
      <w:pPr>
        <w:ind w:firstLine="709"/>
        <w:jc w:val="both"/>
      </w:pPr>
      <w:r>
        <w:t xml:space="preserve">                                         П О С Т А Н О В Л Е Н И Е</w:t>
      </w:r>
    </w:p>
    <w:p w:rsidR="00E27719" w:rsidP="00E27719">
      <w:pPr>
        <w:ind w:firstLine="709"/>
        <w:jc w:val="both"/>
      </w:pPr>
    </w:p>
    <w:p w:rsidR="00A77B3E" w:rsidP="00E27719">
      <w:pPr>
        <w:jc w:val="both"/>
      </w:pPr>
      <w:r>
        <w:t xml:space="preserve">18 декабря 2023 года                                    </w:t>
      </w:r>
      <w:r>
        <w:t xml:space="preserve">                        </w:t>
      </w:r>
      <w:r>
        <w:t>пгт. Черноморское, Республика Крым</w:t>
      </w:r>
    </w:p>
    <w:p w:rsidR="00E27719" w:rsidP="00E27719">
      <w:pPr>
        <w:jc w:val="both"/>
      </w:pPr>
    </w:p>
    <w:p w:rsidR="00A77B3E" w:rsidP="00E27719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</w:t>
      </w:r>
      <w:r>
        <w:t>, 24.3, 24.4, 25.1, 29.7 КоАП РФ, рассмотрев дело об административном правонарушении, предусмотренном ст.6.1.1 КоАП РФ, в отношении Малого Романа Григорьевича, ПАСПОРТНЫЕ ДАННЫЕ</w:t>
      </w:r>
      <w:r>
        <w:t>, гражданина Российской Федерации, ПАСПОРТНЫЕ ДАННЫЕ, не работающег</w:t>
      </w:r>
      <w:r>
        <w:t>о, зарегистрированного и проживающего по адресу: АДРЕС,</w:t>
      </w:r>
    </w:p>
    <w:p w:rsidR="00E27719" w:rsidP="00E27719">
      <w:pPr>
        <w:ind w:firstLine="709"/>
        <w:jc w:val="both"/>
      </w:pPr>
    </w:p>
    <w:p w:rsidR="00A77B3E" w:rsidP="00E27719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E27719" w:rsidP="00E27719">
      <w:pPr>
        <w:ind w:firstLine="709"/>
        <w:jc w:val="both"/>
      </w:pPr>
    </w:p>
    <w:p w:rsidR="00A77B3E" w:rsidP="00E27719">
      <w:pPr>
        <w:ind w:firstLine="709"/>
        <w:jc w:val="both"/>
      </w:pPr>
      <w:r>
        <w:t>Малый Р.Г. совершил иные насильственные действия, причинившие физическую боль, не повлекшие последствий, указанных в статье 115 Уголовного кодек</w:t>
      </w:r>
      <w:r>
        <w:t>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E27719">
      <w:pPr>
        <w:ind w:firstLine="709"/>
        <w:jc w:val="both"/>
      </w:pPr>
      <w:r>
        <w:t xml:space="preserve">ДАТА в ВРЕМЯ часов, Малый Р.Г., находясь по адресу: АДРЕС, в ходе словестного конфликта нанес своей матери ФИО один удар в область лица, чем </w:t>
      </w:r>
      <w:r>
        <w:t>причинил последней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E27719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</w:t>
      </w:r>
      <w:r>
        <w:t>вном правонарушении – Малый Р.Г. вину не признал, пояснил, что проживает совместно с матерью и отцом, нигде не работает, живет на пенсию матери, ДАТА в ходе словесного конфликта ладонью ударил по лицу мать –</w:t>
      </w:r>
      <w:r>
        <w:t xml:space="preserve"> ФИО.</w:t>
      </w:r>
    </w:p>
    <w:p w:rsidR="00A77B3E" w:rsidP="00E27719">
      <w:pPr>
        <w:ind w:firstLine="709"/>
        <w:jc w:val="both"/>
      </w:pPr>
      <w:r>
        <w:t>Потерпевшая  ФИО при рассмотрении дела подтв</w:t>
      </w:r>
      <w:r>
        <w:t>ердила факт нанесения ей телесных повреждений и причинения физической боли ее сыном Малым Р.Г.</w:t>
      </w:r>
    </w:p>
    <w:p w:rsidR="00A77B3E" w:rsidP="00E27719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</w:t>
      </w:r>
      <w:r>
        <w:t>вном правонарушении, мировой судья приходит к следующему.</w:t>
      </w:r>
    </w:p>
    <w:p w:rsidR="00A77B3E" w:rsidP="00E27719">
      <w:pPr>
        <w:ind w:firstLine="709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неприкосновенностью, гарантирует Конституция РФ.</w:t>
      </w:r>
    </w:p>
    <w:p w:rsidR="00A77B3E" w:rsidP="00E27719">
      <w:pPr>
        <w:ind w:firstLine="709"/>
        <w:jc w:val="both"/>
      </w:pPr>
      <w:r>
        <w:t>Статьей 6.1.1 КоАП РФ установлена о</w:t>
      </w:r>
      <w:r>
        <w:t>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</w:t>
      </w:r>
      <w:r>
        <w:t>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E27719">
      <w:pPr>
        <w:ind w:firstLine="709"/>
        <w:jc w:val="both"/>
      </w:pPr>
      <w:r>
        <w:t>Диспозиция приведенной нормы закона предполагает наличие</w:t>
      </w:r>
      <w:r>
        <w:t xml:space="preserve">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</w:t>
      </w:r>
      <w:r>
        <w:t>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</w:t>
      </w:r>
      <w:r>
        <w:t xml:space="preserve"> либо относится к ним безразлично (ч. 1 ст. 2.2 КоАП РФ).</w:t>
      </w:r>
    </w:p>
    <w:p w:rsidR="00A77B3E" w:rsidP="00E27719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</w:t>
      </w:r>
      <w:r>
        <w:t xml:space="preserve">ия (в частности, ссадины, кровоподтеки,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</w:t>
      </w:r>
      <w:r>
        <w:t>дений.</w:t>
      </w:r>
    </w:p>
    <w:p w:rsidR="00A77B3E" w:rsidP="00E27719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E27719">
      <w:pPr>
        <w:ind w:firstLine="709"/>
        <w:jc w:val="both"/>
      </w:pPr>
      <w:r>
        <w:t>Таким образом, обязательным признаком объе</w:t>
      </w:r>
      <w:r>
        <w:t>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E27719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</w:t>
      </w:r>
      <w: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>
        <w:t>ами.</w:t>
      </w:r>
    </w:p>
    <w:p w:rsidR="00A77B3E" w:rsidP="00E27719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</w:t>
      </w:r>
      <w:r>
        <w:t xml:space="preserve">ости. Никакие доказательства не могут иметь заранее установленную силу. </w:t>
      </w:r>
    </w:p>
    <w:p w:rsidR="00A77B3E" w:rsidP="00E27719">
      <w:pPr>
        <w:ind w:firstLine="709"/>
        <w:jc w:val="both"/>
      </w:pPr>
      <w:r>
        <w:t xml:space="preserve">Вина Малого Р.Г. подтверждается представленными по делу доказательствами, а именно: </w:t>
      </w:r>
    </w:p>
    <w:p w:rsidR="00A77B3E" w:rsidP="00E27719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от ДАТА, согласно в котором зафиксир</w:t>
      </w:r>
      <w:r>
        <w:t>овано существо и обстоятельства совершенного правонарушения (л.д.1);</w:t>
      </w:r>
    </w:p>
    <w:p w:rsidR="00A77B3E" w:rsidP="00E27719">
      <w:pPr>
        <w:ind w:firstLine="709"/>
        <w:jc w:val="both"/>
      </w:pPr>
      <w:r>
        <w:t>- письменным заявлением ФИО от ДАТА (л.д.2);</w:t>
      </w:r>
    </w:p>
    <w:p w:rsidR="00A77B3E" w:rsidP="00E27719">
      <w:pPr>
        <w:ind w:firstLine="709"/>
        <w:jc w:val="both"/>
      </w:pPr>
      <w:r>
        <w:t>- письменным объяснением потерпевшего ФИО  от ДАТА (л.д.3);</w:t>
      </w:r>
    </w:p>
    <w:p w:rsidR="00A77B3E" w:rsidP="00E27719">
      <w:pPr>
        <w:ind w:firstLine="709"/>
        <w:jc w:val="both"/>
      </w:pPr>
      <w:r>
        <w:t>- письменным объяснением лица, в отношении которого ведется производство по делу о</w:t>
      </w:r>
      <w:r>
        <w:t>б административном правонарушении, - Малого Р.Г. от ДАТА (л.д.4);</w:t>
      </w:r>
    </w:p>
    <w:p w:rsidR="00A77B3E" w:rsidP="00E27719">
      <w:pPr>
        <w:ind w:firstLine="709"/>
        <w:jc w:val="both"/>
      </w:pPr>
      <w:r>
        <w:t>- копией письменного объяснения свидетеля ФИО от ДАТА (л.д.6).</w:t>
      </w:r>
    </w:p>
    <w:p w:rsidR="00A77B3E" w:rsidP="00E27719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</w:t>
      </w:r>
      <w:r>
        <w:t>составлены в соответствии с требованиями КоАП РФ и не вызывают сомнений в их объективности.</w:t>
      </w:r>
    </w:p>
    <w:p w:rsidR="00A77B3E" w:rsidP="00E27719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</w:t>
      </w:r>
      <w:r>
        <w:t>ла об административном правонарушении, прихожу к выводу о том, что вина Малого Р.Г. в совершении административного правонарушения нашла свое подтверждение в ходе судебного заседания.</w:t>
      </w:r>
    </w:p>
    <w:p w:rsidR="00A77B3E" w:rsidP="00E27719">
      <w:pPr>
        <w:ind w:firstLine="709"/>
        <w:jc w:val="both"/>
      </w:pPr>
      <w:r>
        <w:t>Действия Малого Р.Г. мировой судья квалифицирует по ст. 6.1.1 Кодекса Рос</w:t>
      </w:r>
      <w:r>
        <w:t>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</w:t>
      </w:r>
      <w:r>
        <w:t>овно наказуемого деяния.</w:t>
      </w:r>
    </w:p>
    <w:p w:rsidR="00A77B3E" w:rsidP="00E27719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</w:t>
      </w:r>
      <w:r>
        <w:t>установлено.</w:t>
      </w:r>
    </w:p>
    <w:p w:rsidR="00A77B3E" w:rsidP="00E27719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E27719">
      <w:pPr>
        <w:ind w:firstLine="709"/>
        <w:jc w:val="both"/>
      </w:pPr>
      <w:r>
        <w:t>Обстоятельств, исключающих производство по делу об административном правонаруше</w:t>
      </w:r>
      <w:r>
        <w:t xml:space="preserve">нии, предусмотренных ст. 24.5 КоАП РФ, судом не установлено. </w:t>
      </w:r>
    </w:p>
    <w:p w:rsidR="00A77B3E" w:rsidP="00E27719">
      <w:pPr>
        <w:ind w:firstLine="709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Малого Р</w:t>
      </w:r>
      <w:r>
        <w:t xml:space="preserve">.Г. не усматривает. </w:t>
      </w:r>
    </w:p>
    <w:p w:rsidR="00A77B3E" w:rsidP="00E27719">
      <w:pPr>
        <w:ind w:firstLine="709"/>
        <w:jc w:val="both"/>
      </w:pPr>
      <w:r>
        <w:t>С учётом отсутствия у Малого Р.Г. официального места работы, какого-либо иного источника дохода, заработка, мировой судья полагает назначение Малому Р.Г. наказания в виде административного штрафа, а также в виде обязательных работ, нец</w:t>
      </w:r>
      <w:r>
        <w:t>елесообразным.</w:t>
      </w:r>
    </w:p>
    <w:p w:rsidR="00A77B3E" w:rsidP="00E27719">
      <w:pPr>
        <w:ind w:firstLine="709"/>
        <w:jc w:val="both"/>
      </w:pPr>
      <w:r>
        <w:t>Учитывая вышеизложенное, характер совершенного Малым Р.Г. административного правонарушения, посягающего на здоровье населения, степень его вины, личность виновного, его имущественное положение, отсутствие обстоятельств смягчающих и  отягчающ</w:t>
      </w:r>
      <w:r>
        <w:t>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</w:t>
      </w:r>
      <w:r>
        <w:t>ению совершения им новых правонарушений.</w:t>
      </w:r>
    </w:p>
    <w:p w:rsidR="00A77B3E" w:rsidP="00E27719">
      <w:pPr>
        <w:ind w:firstLine="709"/>
        <w:jc w:val="both"/>
      </w:pPr>
      <w:r>
        <w:t>Сведений о том, что Малый Р.Г.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E27719">
      <w:pPr>
        <w:ind w:firstLine="709"/>
        <w:jc w:val="both"/>
      </w:pPr>
      <w:r>
        <w:t>На основании ст.6.1.1 Кодекса Российской Федер</w:t>
      </w:r>
      <w:r>
        <w:t>ации об административных правонарушениях, и руководствуясь ст.ст.23.1, 29.9-29.11 КРФ об АП, мировой судья,</w:t>
      </w:r>
    </w:p>
    <w:p w:rsidR="00A77B3E" w:rsidP="00E27719">
      <w:pPr>
        <w:ind w:firstLine="709"/>
        <w:jc w:val="both"/>
      </w:pPr>
    </w:p>
    <w:p w:rsidR="00A77B3E" w:rsidP="00E27719">
      <w:pPr>
        <w:ind w:firstLine="709"/>
        <w:jc w:val="both"/>
      </w:pPr>
      <w:r>
        <w:t xml:space="preserve">                                                 </w:t>
      </w:r>
      <w:r>
        <w:t>П О С Т А Н О В И Л:</w:t>
      </w:r>
    </w:p>
    <w:p w:rsidR="00A77B3E" w:rsidP="00E27719">
      <w:pPr>
        <w:ind w:firstLine="709"/>
        <w:jc w:val="both"/>
      </w:pPr>
    </w:p>
    <w:p w:rsidR="00A77B3E" w:rsidP="00E27719">
      <w:pPr>
        <w:ind w:firstLine="709"/>
        <w:jc w:val="both"/>
      </w:pPr>
      <w:r>
        <w:t>Малого Романа Григорьевича, ПАСПОРТНЫЕ ДАННЫЕ</w:t>
      </w:r>
      <w:r>
        <w:t>, гражданина Российской Федер</w:t>
      </w:r>
      <w:r>
        <w:t>ации,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ареста сроком на 15 (пятнадцать) суток.</w:t>
      </w:r>
    </w:p>
    <w:p w:rsidR="00A77B3E" w:rsidP="00E27719">
      <w:pPr>
        <w:ind w:firstLine="709"/>
        <w:jc w:val="both"/>
      </w:pPr>
      <w:r>
        <w:t xml:space="preserve">Срок административного ареста исчислять с </w:t>
      </w:r>
      <w:r>
        <w:t>09-55 часов 18 декабря 2023 года.</w:t>
      </w:r>
    </w:p>
    <w:p w:rsidR="00A77B3E" w:rsidP="00E2771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</w:t>
      </w:r>
      <w:r>
        <w:t>я или получения копии постановления.</w:t>
      </w:r>
    </w:p>
    <w:p w:rsidR="00A77B3E" w:rsidP="00E27719">
      <w:pPr>
        <w:ind w:firstLine="709"/>
        <w:jc w:val="both"/>
      </w:pPr>
    </w:p>
    <w:p w:rsidR="00A77B3E" w:rsidP="00E27719">
      <w:pPr>
        <w:ind w:firstLine="709"/>
        <w:jc w:val="both"/>
      </w:pPr>
      <w:r>
        <w:t xml:space="preserve">     </w:t>
      </w:r>
    </w:p>
    <w:p w:rsidR="00A77B3E" w:rsidP="00E27719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</w:t>
      </w:r>
      <w:r>
        <w:t xml:space="preserve">подпись                             </w:t>
      </w:r>
      <w:r>
        <w:t>О.В. Байбарза</w:t>
      </w:r>
    </w:p>
    <w:p w:rsidR="00A77B3E" w:rsidP="00E27719">
      <w:pPr>
        <w:ind w:firstLine="709"/>
        <w:jc w:val="both"/>
      </w:pPr>
    </w:p>
    <w:p w:rsidR="00E27719" w:rsidP="00E27719">
      <w:pPr>
        <w:ind w:firstLine="709"/>
        <w:jc w:val="both"/>
      </w:pPr>
    </w:p>
    <w:p w:rsidR="00E27719" w:rsidRPr="006D51A8" w:rsidP="00E27719">
      <w:pPr>
        <w:ind w:firstLine="720"/>
        <w:jc w:val="both"/>
      </w:pPr>
      <w:r w:rsidRPr="006D51A8">
        <w:t>«СОГЛАСОВАНО»</w:t>
      </w:r>
    </w:p>
    <w:p w:rsidR="00E27719" w:rsidRPr="006D51A8" w:rsidP="00E27719">
      <w:pPr>
        <w:ind w:firstLine="720"/>
        <w:jc w:val="both"/>
      </w:pPr>
    </w:p>
    <w:p w:rsidR="00E27719" w:rsidRPr="006D51A8" w:rsidP="00E27719">
      <w:pPr>
        <w:ind w:firstLine="720"/>
        <w:jc w:val="both"/>
      </w:pPr>
      <w:r w:rsidRPr="006D51A8">
        <w:t>Мировой судья</w:t>
      </w:r>
    </w:p>
    <w:p w:rsidR="00E27719" w:rsidRPr="006D51A8" w:rsidP="00E27719">
      <w:pPr>
        <w:ind w:firstLine="720"/>
        <w:jc w:val="both"/>
      </w:pPr>
      <w:r w:rsidRPr="006D51A8">
        <w:t>судебного участка №92</w:t>
      </w:r>
    </w:p>
    <w:p w:rsidR="00E27719" w:rsidP="00E2771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E2771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19"/>
    <w:rsid w:val="006D51A8"/>
    <w:rsid w:val="00A77B3E"/>
    <w:rsid w:val="00E27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