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</w:t>
      </w:r>
    </w:p>
    <w:p w:rsidR="00A77B3E" w:rsidP="00FB1C29">
      <w:pPr>
        <w:jc w:val="both"/>
      </w:pPr>
      <w:r>
        <w:t xml:space="preserve">                </w:t>
      </w:r>
      <w:r w:rsidR="00FB1C29">
        <w:t xml:space="preserve">                                                                                                           </w:t>
      </w:r>
      <w:r>
        <w:t xml:space="preserve"> Дело №5-92-389/2017</w:t>
      </w:r>
    </w:p>
    <w:p w:rsidR="00A77B3E" w:rsidP="00FB1C29">
      <w:pPr>
        <w:jc w:val="both"/>
      </w:pPr>
      <w:r>
        <w:t xml:space="preserve">                                                          П О С Т А Н О В Л Е Н И Е</w:t>
      </w:r>
    </w:p>
    <w:p w:rsidR="00FB1C29" w:rsidP="00FB1C29">
      <w:pPr>
        <w:jc w:val="both"/>
      </w:pPr>
    </w:p>
    <w:p w:rsidR="00A77B3E" w:rsidP="00FB1C29">
      <w:pPr>
        <w:jc w:val="both"/>
      </w:pPr>
      <w:r>
        <w:t xml:space="preserve">26 сентября 2017 года                               </w:t>
      </w:r>
      <w:r w:rsidR="00FB1C29">
        <w:t xml:space="preserve">                             </w:t>
      </w:r>
      <w:r>
        <w:t>пгт.Черноморское</w:t>
      </w:r>
      <w:r>
        <w:t xml:space="preserve">, </w:t>
      </w:r>
      <w:r>
        <w:t>Республика Крым</w:t>
      </w:r>
    </w:p>
    <w:p w:rsidR="00FB1C29" w:rsidP="00FB1C29">
      <w:pPr>
        <w:jc w:val="both"/>
      </w:pPr>
    </w:p>
    <w:p w:rsidR="00A77B3E" w:rsidP="00FB1C2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 ст.12.7 КоАП РФ в отношении </w:t>
      </w:r>
      <w:r>
        <w:t>Аказова</w:t>
      </w:r>
      <w:r>
        <w:t xml:space="preserve"> </w:t>
      </w:r>
      <w:r>
        <w:t>Сейр</w:t>
      </w:r>
      <w:r>
        <w:t>ана</w:t>
      </w:r>
      <w:r>
        <w:t xml:space="preserve"> </w:t>
      </w:r>
      <w:r>
        <w:t>Сейтаблаевича</w:t>
      </w:r>
      <w:r>
        <w:t xml:space="preserve">, ПАСПОРТНЫЕ ДАННЫЕ, </w:t>
      </w:r>
      <w:r>
        <w:t>гражданина Российской Федерации, не работающего, зарегистрированного по адресу: АДРЕС, фактически проживающего по адресу: АДРЕС,</w:t>
      </w:r>
    </w:p>
    <w:p w:rsidR="00A77B3E" w:rsidP="00FB1C29">
      <w:pPr>
        <w:jc w:val="both"/>
      </w:pPr>
      <w:r>
        <w:t xml:space="preserve">     </w:t>
      </w:r>
      <w:r w:rsidR="00FB1C29">
        <w:t xml:space="preserve">                                                            </w:t>
      </w:r>
      <w:r>
        <w:t>У С Т А Н О В И Л:</w:t>
      </w:r>
    </w:p>
    <w:p w:rsidR="00FB1C29" w:rsidP="00FB1C29">
      <w:pPr>
        <w:jc w:val="both"/>
      </w:pPr>
    </w:p>
    <w:p w:rsidR="00A77B3E" w:rsidP="00FB1C29">
      <w:pPr>
        <w:ind w:firstLine="720"/>
        <w:jc w:val="both"/>
      </w:pPr>
      <w:r>
        <w:t>Аказов</w:t>
      </w:r>
      <w:r>
        <w:t xml:space="preserve"> С.С., в нарушение Правил дорожного движения, упра</w:t>
      </w:r>
      <w:r>
        <w:t>влял транспортным средством, будучи лишенным права управления транспортными средствами, при следующих обстоятельствах:</w:t>
      </w:r>
    </w:p>
    <w:p w:rsidR="00A77B3E" w:rsidP="00FB1C29">
      <w:pPr>
        <w:ind w:firstLine="720"/>
        <w:jc w:val="both"/>
      </w:pPr>
      <w:r>
        <w:t xml:space="preserve">ДАТА, в </w:t>
      </w:r>
      <w:r w:rsidR="00FB1C29">
        <w:t>ВРЕМЯ</w:t>
      </w:r>
      <w:r>
        <w:t xml:space="preserve"> часов, по АДРЕС </w:t>
      </w:r>
      <w:r>
        <w:t>пгт.Черноморское</w:t>
      </w:r>
      <w:r>
        <w:t xml:space="preserve">, Республики Крым, </w:t>
      </w:r>
      <w:r>
        <w:t>Аказов</w:t>
      </w:r>
      <w:r>
        <w:t xml:space="preserve"> С.С. управлял  транспортным средством МАРКА АВТОМОБИЛЯ, государст</w:t>
      </w:r>
      <w:r>
        <w:t xml:space="preserve">венный регистрационный знак </w:t>
      </w:r>
      <w:r w:rsidR="00FB1C29">
        <w:t>НОМЕР</w:t>
      </w:r>
      <w:r>
        <w:t xml:space="preserve">, принадлежащим </w:t>
      </w:r>
      <w:r>
        <w:t>Аказову</w:t>
      </w:r>
      <w:r>
        <w:t xml:space="preserve"> С.З., будучи лишенным права управления транспортным средством, чем нарушил п.2.1.1.ПДДРФ, т.е. совершил административное правонарушение, ответственность за которое предусмотрена ч. 2 ст. 12.7 КоА</w:t>
      </w:r>
      <w:r>
        <w:t>П РФ.</w:t>
      </w:r>
    </w:p>
    <w:p w:rsidR="00A77B3E" w:rsidP="00FB1C29">
      <w:pPr>
        <w:ind w:firstLine="720"/>
        <w:jc w:val="both"/>
      </w:pPr>
      <w:r>
        <w:t xml:space="preserve">В судебном заседании </w:t>
      </w:r>
      <w:r>
        <w:t>Аказов</w:t>
      </w:r>
      <w:r>
        <w:t xml:space="preserve"> С.С., вину признал полностью.</w:t>
      </w:r>
    </w:p>
    <w:p w:rsidR="00A77B3E" w:rsidP="00FB1C29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Аказова</w:t>
      </w:r>
      <w:r>
        <w:t xml:space="preserve"> С.С.  в соверше</w:t>
      </w:r>
      <w:r>
        <w:t>нии административного правонарушения, предусмотренного ч.2 ст.12.7 КоАП РФ установлена в ходе рассмотрения дела.</w:t>
      </w:r>
    </w:p>
    <w:p w:rsidR="00A77B3E" w:rsidP="00FB1C29">
      <w:pPr>
        <w:ind w:firstLine="720"/>
        <w:jc w:val="both"/>
      </w:pPr>
      <w:r>
        <w:t xml:space="preserve">Виновность </w:t>
      </w:r>
      <w:r>
        <w:t>Аказова</w:t>
      </w:r>
      <w:r>
        <w:t xml:space="preserve"> С.С. в совершении правонарушения подтверждается исследованными по делу доказательствами:</w:t>
      </w:r>
    </w:p>
    <w:p w:rsidR="00A77B3E" w:rsidP="00FB1C29">
      <w:pPr>
        <w:ind w:firstLine="720"/>
        <w:jc w:val="both"/>
      </w:pPr>
      <w:r>
        <w:t>- протоколом об административном пр</w:t>
      </w:r>
      <w:r>
        <w:t xml:space="preserve">авонарушении №61 АГ 320535 от ДАТА, согласно которому ДАТА, в </w:t>
      </w:r>
      <w:r w:rsidR="00FB1C29">
        <w:t>ВРЕМЯ</w:t>
      </w:r>
      <w:r>
        <w:t xml:space="preserve"> часов, по АДРЕС </w:t>
      </w:r>
      <w:r>
        <w:t>пгт.Черноморское</w:t>
      </w:r>
      <w:r>
        <w:t xml:space="preserve">, Республики Крым, </w:t>
      </w:r>
      <w:r>
        <w:t>Аказов</w:t>
      </w:r>
      <w:r>
        <w:t xml:space="preserve"> С.С. управлял  транспортным средством МАРКА АВТОМОБИЛЯ, государственный регистрационный знак </w:t>
      </w:r>
      <w:r w:rsidR="00FB1C29">
        <w:t>НОМЕР</w:t>
      </w:r>
      <w:r>
        <w:t xml:space="preserve">, принадлежащим </w:t>
      </w:r>
      <w:r>
        <w:t>Аказову</w:t>
      </w:r>
      <w:r>
        <w:t xml:space="preserve"> С.З.</w:t>
      </w:r>
      <w:r>
        <w:t>, будучи лишенным права управления транспортным средством (л.д.1);</w:t>
      </w:r>
    </w:p>
    <w:p w:rsidR="00A77B3E" w:rsidP="00FB1C29">
      <w:pPr>
        <w:ind w:firstLine="720"/>
        <w:jc w:val="both"/>
      </w:pPr>
      <w:r>
        <w:t xml:space="preserve">- копией постановления Черноморского районного суда от ДАТА по административному делу № 5-87/2016 года в отношении </w:t>
      </w:r>
      <w:r>
        <w:t>Аказова</w:t>
      </w:r>
      <w:r>
        <w:t xml:space="preserve"> С.С., о привлечении его к административной ответственности по ч.1 </w:t>
      </w:r>
      <w:r>
        <w:t>ст.12.8 КоАП РФ, в виде штрафа в размере 30 000 рублей с лишением права управления транспортным средством сроком на 1 год 6 месяцев (л.д.8);</w:t>
      </w:r>
    </w:p>
    <w:p w:rsidR="00A77B3E" w:rsidP="00FB1C29">
      <w:pPr>
        <w:ind w:firstLine="720"/>
        <w:jc w:val="both"/>
      </w:pPr>
      <w:r>
        <w:t xml:space="preserve">- объяснением </w:t>
      </w:r>
      <w:r>
        <w:t>Аказова</w:t>
      </w:r>
      <w:r>
        <w:t xml:space="preserve"> С.З., собственника транспортного средства МАРКА АВТОМОБИЛЯ НОМЕР</w:t>
      </w:r>
      <w:r>
        <w:t xml:space="preserve"> (л.д.4);</w:t>
      </w:r>
    </w:p>
    <w:p w:rsidR="00A77B3E" w:rsidP="00D41D4A">
      <w:pPr>
        <w:ind w:firstLine="720"/>
        <w:jc w:val="both"/>
      </w:pPr>
      <w:r>
        <w:t>- видеоза</w:t>
      </w:r>
      <w:r>
        <w:t>писью с места совершения административного правонарушения (л.д.10).</w:t>
      </w:r>
    </w:p>
    <w:p w:rsidR="00A77B3E" w:rsidP="00FB1C29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</w:t>
      </w:r>
      <w:r>
        <w:t xml:space="preserve">ствии с законом и устанавливают наличие события административного правонарушения и виновности </w:t>
      </w:r>
      <w:r>
        <w:t>Аказова</w:t>
      </w:r>
      <w:r>
        <w:t xml:space="preserve"> С.С.</w:t>
      </w:r>
    </w:p>
    <w:p w:rsidR="00A77B3E" w:rsidP="00D41D4A">
      <w:pPr>
        <w:ind w:firstLine="720"/>
        <w:jc w:val="both"/>
      </w:pPr>
      <w:r>
        <w:t xml:space="preserve">Факт лишения права управления транспортными средствами </w:t>
      </w:r>
      <w:r>
        <w:t>Аказова</w:t>
      </w:r>
      <w:r>
        <w:t xml:space="preserve"> С.С.  установлен постановлением суда. Указанный документ у судьи сомнений не вызывает.</w:t>
      </w:r>
      <w:r>
        <w:t xml:space="preserve">  </w:t>
      </w:r>
    </w:p>
    <w:p w:rsidR="00A77B3E" w:rsidP="00D41D4A">
      <w:pPr>
        <w:ind w:firstLine="720"/>
        <w:jc w:val="both"/>
      </w:pPr>
      <w:r>
        <w:t xml:space="preserve">В силу п. 2.1.1 Правил дорожного движения РФ водителю запрещается управлять транспортным средством, будучи лишенным права управления транспортными средствами. Административная ответственность за управление транспортным средством водителем, </w:t>
      </w:r>
      <w:r>
        <w:t>будучи лишенн</w:t>
      </w:r>
      <w:r>
        <w:t xml:space="preserve">ым права управления транспортными средствами, предусмотрена ст. 12.7 ч. 2 КоАП РФ. </w:t>
      </w:r>
    </w:p>
    <w:p w:rsidR="00A77B3E" w:rsidP="00D41D4A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Аказова</w:t>
      </w:r>
      <w:r>
        <w:t xml:space="preserve"> С.С.  и наличии в его действиях состава административного правонару</w:t>
      </w:r>
      <w:r>
        <w:t>шения, предусмотренного ч.2 ст. 12.7 КоАП РФ, как управление транспортным средством водителем, будучи лишенным права управления транспортными средствами.</w:t>
      </w:r>
    </w:p>
    <w:p w:rsidR="00A77B3E" w:rsidP="00D41D4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Аказова</w:t>
      </w:r>
      <w:r>
        <w:t xml:space="preserve"> С.С., в соответствии со ст. 4.3 КоА</w:t>
      </w:r>
      <w:r>
        <w:t>П РФ, судом не установлено.</w:t>
      </w:r>
    </w:p>
    <w:p w:rsidR="00A77B3E" w:rsidP="00D41D4A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Аказова</w:t>
      </w:r>
      <w:r>
        <w:t xml:space="preserve"> С.С., согласно ст. 4.2 КоАП РФ, суд относит раскаяние лица, совершившего административное правонарушение.</w:t>
      </w:r>
    </w:p>
    <w:p w:rsidR="00A77B3E" w:rsidP="00D41D4A">
      <w:pPr>
        <w:ind w:firstLine="720"/>
        <w:jc w:val="both"/>
      </w:pPr>
      <w:r>
        <w:t>Учитывая характер совершенного административног</w:t>
      </w:r>
      <w:r>
        <w:t xml:space="preserve">о правонарушения, личность виновного, мировой судья считает, что </w:t>
      </w:r>
      <w:r>
        <w:t>Аказов</w:t>
      </w:r>
      <w:r>
        <w:t xml:space="preserve"> С.С. подлежит административному наказанию в виде административного ареста.</w:t>
      </w:r>
    </w:p>
    <w:p w:rsidR="00A77B3E" w:rsidP="00D41D4A">
      <w:pPr>
        <w:ind w:firstLine="720"/>
        <w:jc w:val="both"/>
      </w:pPr>
      <w:r>
        <w:t xml:space="preserve">Сведений о том, что </w:t>
      </w:r>
      <w:r>
        <w:t>Аказов</w:t>
      </w:r>
      <w:r>
        <w:t xml:space="preserve"> С.С. относится к лицам, к которым не может быть применен административный арест в </w:t>
      </w:r>
      <w:r>
        <w:t>соответствии со ст. 3.9 КоАП РФ, материалы дела не содержат.</w:t>
      </w:r>
    </w:p>
    <w:p w:rsidR="00A77B3E" w:rsidP="00D41D4A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FB1C29">
      <w:pPr>
        <w:jc w:val="both"/>
      </w:pPr>
    </w:p>
    <w:p w:rsidR="00A77B3E" w:rsidP="00FB1C29">
      <w:pPr>
        <w:jc w:val="both"/>
      </w:pPr>
      <w:r>
        <w:t xml:space="preserve">                                                    П О С Т А Н О В И Л:</w:t>
      </w:r>
    </w:p>
    <w:p w:rsidR="00A77B3E" w:rsidP="00FB1C29">
      <w:pPr>
        <w:jc w:val="both"/>
      </w:pPr>
    </w:p>
    <w:p w:rsidR="00A77B3E" w:rsidP="00D41D4A">
      <w:pPr>
        <w:ind w:firstLine="720"/>
        <w:jc w:val="both"/>
      </w:pPr>
      <w:r>
        <w:t>Аказова</w:t>
      </w:r>
      <w:r>
        <w:t xml:space="preserve"> </w:t>
      </w:r>
      <w:r>
        <w:t>Сейрана</w:t>
      </w:r>
      <w:r>
        <w:t xml:space="preserve"> </w:t>
      </w:r>
      <w:r>
        <w:t>Сейтаблаевича</w:t>
      </w:r>
      <w:r>
        <w:t xml:space="preserve">, ПАСПОРТНЫЕ ДАННЫЕ, </w:t>
      </w:r>
      <w:r>
        <w:t xml:space="preserve">гражданина Российской Федерации, признать виновным в совершении правонарушения, </w:t>
      </w:r>
      <w:r>
        <w:t>предусмотренного  ч.2</w:t>
      </w:r>
      <w:r>
        <w:t xml:space="preserve"> ст.12.7 Кодекса об административных правонарушениях Российской Федерации и подвергнуть административному наказанию в виде административного ареста сроком</w:t>
      </w:r>
      <w:r>
        <w:t xml:space="preserve"> на 4 (четверо) суток.</w:t>
      </w:r>
    </w:p>
    <w:p w:rsidR="00A77B3E" w:rsidP="00D41D4A">
      <w:pPr>
        <w:ind w:firstLine="720"/>
        <w:jc w:val="both"/>
      </w:pPr>
      <w:r>
        <w:t>Срок административного ареста исчислять с 11-00 часов 26 сентября 2017 года.</w:t>
      </w:r>
    </w:p>
    <w:p w:rsidR="00A77B3E" w:rsidP="00D41D4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</w:t>
      </w:r>
      <w:r>
        <w:t xml:space="preserve"> вручения или получения копии настоящего постановления.</w:t>
      </w:r>
    </w:p>
    <w:p w:rsidR="00A77B3E" w:rsidP="00FB1C29">
      <w:pPr>
        <w:jc w:val="both"/>
      </w:pPr>
    </w:p>
    <w:p w:rsidR="00A77B3E" w:rsidP="00FB1C29">
      <w:pPr>
        <w:jc w:val="both"/>
      </w:pPr>
      <w:r>
        <w:t xml:space="preserve">                   </w:t>
      </w:r>
    </w:p>
    <w:p w:rsidR="00A77B3E" w:rsidP="00D41D4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B1C29">
      <w:pPr>
        <w:jc w:val="both"/>
      </w:pPr>
    </w:p>
    <w:p w:rsidR="00A77B3E" w:rsidP="00FB1C29">
      <w:pPr>
        <w:jc w:val="both"/>
      </w:pPr>
      <w:r>
        <w:t xml:space="preserve"> </w:t>
      </w:r>
    </w:p>
    <w:p w:rsidR="00A77B3E" w:rsidP="00FB1C29">
      <w:pPr>
        <w:jc w:val="both"/>
      </w:pPr>
    </w:p>
    <w:p w:rsidR="00A77B3E" w:rsidP="00FB1C29">
      <w:pPr>
        <w:jc w:val="both"/>
      </w:pPr>
    </w:p>
    <w:sectPr w:rsidSect="00FB1C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9"/>
    <w:rsid w:val="00A77B3E"/>
    <w:rsid w:val="00D41D4A"/>
    <w:rsid w:val="00FB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E10278-0FF2-4F2D-84C6-C3255D81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