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1D3EB0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№5-92-401/2019</w:t>
      </w:r>
    </w:p>
    <w:p w:rsidR="00A77B3E" w:rsidP="001D3EB0">
      <w:pPr>
        <w:jc w:val="both"/>
      </w:pPr>
      <w:r>
        <w:t xml:space="preserve">                                                 </w:t>
      </w:r>
      <w:r>
        <w:t>П О С Т А Н О В Л Е Н И Е</w:t>
      </w:r>
    </w:p>
    <w:p w:rsidR="00A77B3E" w:rsidP="001D3EB0">
      <w:pPr>
        <w:jc w:val="both"/>
      </w:pPr>
    </w:p>
    <w:p w:rsidR="00A77B3E" w:rsidP="001D3EB0">
      <w:pPr>
        <w:jc w:val="both"/>
      </w:pPr>
      <w:r>
        <w:t xml:space="preserve"> 24 октября 2019 года                                                           </w:t>
      </w:r>
      <w:r>
        <w:t>пгт. Черноморское, Республика Крым</w:t>
      </w:r>
    </w:p>
    <w:p w:rsidR="00A77B3E" w:rsidP="001D3EB0">
      <w:pPr>
        <w:jc w:val="both"/>
      </w:pPr>
    </w:p>
    <w:p w:rsidR="00A77B3E" w:rsidP="001D3EB0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>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заве</w:t>
      </w:r>
      <w:r>
        <w:t>дующего сектором экономики и финансов НАИМЕНОВАНИЕ ОРГАНИЗАЦИИ</w:t>
      </w:r>
      <w:r>
        <w:t xml:space="preserve"> – Мошковской Анны Витальевны, ПАСПОРТНЫЕ ДАННЫЕ</w:t>
      </w:r>
      <w:r>
        <w:t>, гражданки Российской Федерации, зарегистрированной по адресу: АДРЕС,</w:t>
      </w:r>
    </w:p>
    <w:p w:rsidR="00A77B3E" w:rsidP="001D3EB0">
      <w:pPr>
        <w:ind w:firstLine="720"/>
        <w:jc w:val="both"/>
      </w:pPr>
      <w:r>
        <w:t>о совершении административного правона</w:t>
      </w:r>
      <w:r>
        <w:t>рушения, предусмотренного ч.1 ст.15.6КоАП РФ,</w:t>
      </w:r>
    </w:p>
    <w:p w:rsidR="00A77B3E" w:rsidP="001D3EB0">
      <w:pPr>
        <w:jc w:val="both"/>
      </w:pPr>
      <w:r>
        <w:t xml:space="preserve">                                                              </w:t>
      </w:r>
      <w:r>
        <w:t>У С Т А Н О В И Л:</w:t>
      </w:r>
    </w:p>
    <w:p w:rsidR="00A77B3E" w:rsidP="001D3EB0">
      <w:pPr>
        <w:jc w:val="both"/>
      </w:pPr>
    </w:p>
    <w:p w:rsidR="00A77B3E" w:rsidP="001D3EB0">
      <w:pPr>
        <w:ind w:firstLine="720"/>
        <w:jc w:val="both"/>
      </w:pPr>
      <w:r>
        <w:t>ДАТА по адресу: АДРЕС, Мошковская А.В., являясь должностным лицом, а именно заведующим сектором экономики и финансов НАИМЕНОВАНИЕ ОРГАНИЗАЦИИ</w:t>
      </w:r>
      <w:r>
        <w:t xml:space="preserve">, </w:t>
      </w:r>
      <w:r>
        <w:t>нарушила законодательство Российской Федерации о налогах и сборах, в части   непредставления в установленный п.2 ст. 230 Налогового кодекса Российской Федерации срок расчета сумм налога на доходы физических лиц исчисленных и удержанных налоговым агентом за</w:t>
      </w:r>
      <w:r>
        <w:t xml:space="preserve"> 1 квартал 2019 года, т.е. совершила административное правонарушение, предусмотренное ч.1 ст.15.6 КоАП РФ.</w:t>
      </w:r>
    </w:p>
    <w:p w:rsidR="00A77B3E" w:rsidP="001D3EB0">
      <w:pPr>
        <w:ind w:firstLine="720"/>
        <w:jc w:val="both"/>
      </w:pPr>
      <w:r>
        <w:t>Фактически расчет сумм налога на доходы физических лиц исчисленных и удержанных налоговым агентом по форме 6НДФЛ  представлен в МИФНС России №6 по РК</w:t>
      </w:r>
      <w:r>
        <w:t xml:space="preserve"> с нарушением срока – ДАТА, предельный срок представления которого не позднее ДАТА (включительно) в электронном виде по телекоммуникационным каналам связи.</w:t>
      </w:r>
    </w:p>
    <w:p w:rsidR="00A77B3E" w:rsidP="001D3EB0">
      <w:pPr>
        <w:ind w:firstLine="720"/>
        <w:jc w:val="both"/>
      </w:pPr>
      <w:r>
        <w:t xml:space="preserve">В судебном заседании правонарушитель Мошковская А.В. вину признала. </w:t>
      </w:r>
    </w:p>
    <w:p w:rsidR="00A77B3E" w:rsidP="001D3EB0">
      <w:pPr>
        <w:ind w:firstLine="720"/>
        <w:jc w:val="both"/>
      </w:pPr>
      <w:r>
        <w:t>Суд, заслушав лицо, привлекаемо</w:t>
      </w:r>
      <w:r>
        <w:t>е к административной ответственности, изучив материалы дела, мировой судья приходит к мнению о правомерности вменения в действия Мошковской А.В. состава административного правонарушения, предусмотренного ч.1 ст. 15.6 Кодекса РФ об административных правонар</w:t>
      </w:r>
      <w:r>
        <w:t>ушениях, т.е.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</w:t>
      </w:r>
      <w:r>
        <w:t>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1D3EB0">
      <w:pPr>
        <w:ind w:firstLine="720"/>
        <w:jc w:val="both"/>
      </w:pPr>
      <w:r>
        <w:t>В соответствии со  ст. 2.1  КоАП  РФ  административным правонарушением признается противопра</w:t>
      </w:r>
      <w:r>
        <w:t>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1D3EB0">
      <w:pPr>
        <w:ind w:firstLine="720"/>
        <w:jc w:val="both"/>
      </w:pPr>
      <w:r>
        <w:t>Главой 26 КоАП РФ предусмот</w:t>
      </w:r>
      <w:r>
        <w:t>рены предмет доказывания, доказательства, оценка доказательств.</w:t>
      </w:r>
    </w:p>
    <w:p w:rsidR="00A77B3E" w:rsidP="001D3EB0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</w:t>
      </w:r>
      <w:r>
        <w:t xml:space="preserve">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1D3EB0">
      <w:pPr>
        <w:ind w:firstLine="720"/>
        <w:jc w:val="both"/>
      </w:pPr>
      <w:r>
        <w:t>В соответс</w:t>
      </w:r>
      <w:r>
        <w:t xml:space="preserve">твии с п.2 ст.230 НК РФ налоговые агенты представляют в налоговый орган по месту своего учета расчет сумм налога на доходы физических лиц, исчисленных и </w:t>
      </w:r>
      <w:r>
        <w:t xml:space="preserve">удержанных налоговым агентом, за первый квартал, полугодие, девять месяцев - не позднее последнего дня </w:t>
      </w:r>
      <w:r>
        <w:t>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</w:t>
      </w:r>
      <w:r>
        <w:t xml:space="preserve"> в области налогов и сборов.</w:t>
      </w:r>
    </w:p>
    <w:p w:rsidR="00A77B3E" w:rsidP="001D3EB0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</w:t>
      </w:r>
      <w:r>
        <w:t xml:space="preserve">лужебных обязанностей. </w:t>
      </w:r>
    </w:p>
    <w:p w:rsidR="00A77B3E" w:rsidP="001D3EB0">
      <w:pPr>
        <w:ind w:firstLine="720"/>
        <w:jc w:val="both"/>
      </w:pPr>
      <w:r>
        <w:t>Факт совершения Мошковской А.В.  административного правонарушения подтверждается:</w:t>
      </w:r>
    </w:p>
    <w:p w:rsidR="00A77B3E" w:rsidP="001D3EB0">
      <w:pPr>
        <w:ind w:firstLine="720"/>
        <w:jc w:val="both"/>
      </w:pPr>
      <w:r>
        <w:t>-протоколом об административном правонарушении №НОМЕР</w:t>
      </w:r>
      <w:r>
        <w:t xml:space="preserve"> от ДАТА (л.д.3-4);</w:t>
      </w:r>
    </w:p>
    <w:p w:rsidR="00A77B3E" w:rsidP="001D3EB0">
      <w:pPr>
        <w:ind w:firstLine="720"/>
        <w:jc w:val="both"/>
      </w:pPr>
      <w:r>
        <w:t>- выпиской из Единого государственного реестра юридических лиц (л.д</w:t>
      </w:r>
      <w:r>
        <w:t>.5-6);</w:t>
      </w:r>
    </w:p>
    <w:p w:rsidR="00A77B3E" w:rsidP="001D3EB0">
      <w:pPr>
        <w:ind w:firstLine="720"/>
        <w:jc w:val="both"/>
      </w:pPr>
      <w:r>
        <w:t>- копией квитанции о приеме налоговой декларации (расчета) в электронном виде (л.д.7);</w:t>
      </w:r>
    </w:p>
    <w:p w:rsidR="00A77B3E" w:rsidP="001D3EB0">
      <w:pPr>
        <w:ind w:firstLine="720"/>
        <w:jc w:val="both"/>
      </w:pPr>
      <w:r>
        <w:t>- копией распоряжения №НОМЕР</w:t>
      </w:r>
      <w:r>
        <w:t>-р л/с от ДАТА</w:t>
      </w:r>
      <w:r>
        <w:t xml:space="preserve"> г. «О приеме на работу Нижевской Анны Витальевны» на муниципальную должность - заведующего сектором экономики и финан</w:t>
      </w:r>
      <w:r>
        <w:t>сов НАИМЕНОВАНИЕ ОРГАНИЗАЦИИ</w:t>
      </w:r>
      <w:r>
        <w:t xml:space="preserve"> с ДАТА</w:t>
      </w:r>
      <w:r>
        <w:t xml:space="preserve"> года (л.д.8);</w:t>
      </w:r>
    </w:p>
    <w:p w:rsidR="00A77B3E" w:rsidP="001D3EB0">
      <w:pPr>
        <w:ind w:firstLine="720"/>
        <w:jc w:val="both"/>
      </w:pPr>
      <w:r>
        <w:t>- копией распоряжения №НОМЕР</w:t>
      </w:r>
      <w:r>
        <w:t>-л от ДАТА «О внесении изменений в учетные документы в связи со сменой фамилии сотрудника – Нижевской А.В.», согласно которому фамилия заведующего сектором экономики и ф</w:t>
      </w:r>
      <w:r>
        <w:t>инансов НАИМЕНОВАНИЕ ОРГАНИЗАЦИИ</w:t>
      </w:r>
      <w:r>
        <w:t xml:space="preserve"> изменена на «Мошковская» (л.д.9).</w:t>
      </w:r>
    </w:p>
    <w:p w:rsidR="00A77B3E" w:rsidP="001D3EB0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1D3EB0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</w:t>
      </w:r>
      <w:r>
        <w:t>ости и достаточности, подтверждает наличие вины Мошковской А.В. в совершении правонарушения.</w:t>
      </w:r>
    </w:p>
    <w:p w:rsidR="00A77B3E" w:rsidP="001D3EB0">
      <w:pPr>
        <w:ind w:firstLine="720"/>
        <w:jc w:val="both"/>
      </w:pPr>
      <w:r>
        <w:t>За совершенное Мошковской А.В. административное правонарушение предусмотрена ответственность по ч.1 ст.15.6 КоАП РФ, согласно которой непредставление в установленн</w:t>
      </w:r>
      <w:r>
        <w:t>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</w:t>
      </w:r>
      <w:r>
        <w:t>ких сведений в неполном объеме или в искаженном виде, за исключением случаев, предусмотренных частью 2 настоящей статьи,влечет наложение административного штрафа на граждан в размере от ста до трехсот рублей; на должностных лиц - от трехсот до пятисот рубл</w:t>
      </w:r>
      <w:r>
        <w:t>ей.</w:t>
      </w:r>
    </w:p>
    <w:p w:rsidR="00A77B3E" w:rsidP="001D3EB0">
      <w:pPr>
        <w:ind w:firstLine="720"/>
        <w:jc w:val="both"/>
      </w:pPr>
      <w:r>
        <w:t xml:space="preserve">Обстоятельств, смягчающих и отягчающих административную ответственность Мошковской А.В., а также исключающих производство по делу, судом не установлено. </w:t>
      </w:r>
    </w:p>
    <w:p w:rsidR="00A77B3E" w:rsidP="001D3EB0">
      <w:pPr>
        <w:ind w:firstLine="720"/>
        <w:jc w:val="both"/>
      </w:pPr>
      <w:r>
        <w:t>С учетом изложенного, суд считает возможным назначить Мошковской А.В. наказание в пределах санкции</w:t>
      </w:r>
      <w:r>
        <w:t xml:space="preserve"> статьи, в виде административного штрафа.</w:t>
      </w:r>
    </w:p>
    <w:p w:rsidR="00A77B3E" w:rsidP="001D3EB0">
      <w:pPr>
        <w:ind w:firstLine="720"/>
        <w:jc w:val="both"/>
      </w:pPr>
      <w:r>
        <w:t>На основании ч.1 ст.15.6 Кодекса Российской Федерации об административных правонарушениях, и руководствуясь ст.ст.23.1, 29.9-29.11 КРФ о АП, мировой судья,</w:t>
      </w:r>
    </w:p>
    <w:p w:rsidR="001D3EB0" w:rsidP="001D3EB0">
      <w:pPr>
        <w:ind w:firstLine="720"/>
        <w:jc w:val="both"/>
      </w:pPr>
    </w:p>
    <w:p w:rsidR="00A77B3E" w:rsidP="001D3EB0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1D3EB0">
      <w:pPr>
        <w:jc w:val="both"/>
      </w:pPr>
    </w:p>
    <w:p w:rsidR="00A77B3E" w:rsidP="001D3EB0">
      <w:pPr>
        <w:ind w:firstLine="720"/>
        <w:jc w:val="both"/>
      </w:pPr>
      <w:r>
        <w:t>Должностное лицо - заведующую сектором эконом</w:t>
      </w:r>
      <w:r>
        <w:t xml:space="preserve">ики и финансов НАИМЕНОВАНИЕ ОРГАНИЗАЦИИ </w:t>
      </w:r>
      <w:r>
        <w:t xml:space="preserve">– </w:t>
      </w:r>
      <w:r>
        <w:t xml:space="preserve">Мошковскую Анну Витальевну, </w:t>
      </w:r>
      <w:r>
        <w:t>ПАСПОРТНЫЕ ДАННЫЕ</w:t>
      </w:r>
      <w:r>
        <w:t>, гражданку Российской Федерации, признать виновной в совершении административного правонарушения, предусмотренного ч.1ст.15.6 КоАП РФ</w:t>
      </w:r>
      <w:r>
        <w:t xml:space="preserve">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1D3EB0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</w:t>
      </w:r>
      <w:r>
        <w:t xml:space="preserve">еспублике Крым для МИФНС России №6, ИНН 9110000024, КПП 911001001, р/с 40101810335100010001, </w:t>
      </w:r>
      <w:r>
        <w:t>наименование банка: отделение по Республике Крым ЦБРФ открытый УФК по РК, БИК 043510001, постановление №5-92-401/2019.</w:t>
      </w:r>
    </w:p>
    <w:p w:rsidR="00A77B3E" w:rsidP="001D3EB0">
      <w:pPr>
        <w:ind w:firstLine="720"/>
        <w:jc w:val="both"/>
      </w:pPr>
      <w:r>
        <w:t>Разъяснить, что в соответствии со ст. 32.2 К</w:t>
      </w:r>
      <w:r>
        <w:t xml:space="preserve">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>
        <w:t>или срока рассрочки, предусмотренных статьей 31.5 настоящего Кодекса.</w:t>
      </w:r>
    </w:p>
    <w:p w:rsidR="00A77B3E" w:rsidP="001D3EB0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</w:t>
      </w:r>
      <w:r>
        <w:t>в течение 10 суток со дня вручени</w:t>
      </w:r>
      <w:r>
        <w:t>я или получения копии постановления.</w:t>
      </w:r>
    </w:p>
    <w:p w:rsidR="00A77B3E" w:rsidP="001D3EB0">
      <w:pPr>
        <w:jc w:val="both"/>
      </w:pPr>
    </w:p>
    <w:p w:rsidR="00A77B3E" w:rsidP="001D3EB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</w:t>
      </w:r>
      <w:r>
        <w:tab/>
      </w:r>
      <w:r>
        <w:tab/>
      </w:r>
      <w:r>
        <w:t xml:space="preserve">          </w:t>
      </w:r>
      <w:r>
        <w:t>О.В. Байбарза</w:t>
      </w:r>
    </w:p>
    <w:p w:rsidR="00A77B3E" w:rsidP="001D3EB0">
      <w:pPr>
        <w:jc w:val="both"/>
      </w:pPr>
    </w:p>
    <w:p w:rsidR="001D3EB0" w:rsidRPr="006D51A8" w:rsidP="001D3EB0">
      <w:pPr>
        <w:ind w:firstLine="720"/>
        <w:jc w:val="both"/>
      </w:pPr>
      <w:r w:rsidRPr="006D51A8">
        <w:t>«СОГЛАСОВАНО»</w:t>
      </w:r>
    </w:p>
    <w:p w:rsidR="001D3EB0" w:rsidRPr="006D51A8" w:rsidP="001D3EB0">
      <w:pPr>
        <w:ind w:firstLine="720"/>
        <w:jc w:val="both"/>
      </w:pPr>
    </w:p>
    <w:p w:rsidR="001D3EB0" w:rsidRPr="006D51A8" w:rsidP="001D3EB0">
      <w:pPr>
        <w:ind w:firstLine="720"/>
        <w:jc w:val="both"/>
      </w:pPr>
      <w:r w:rsidRPr="006D51A8">
        <w:t>Мировой судья</w:t>
      </w:r>
    </w:p>
    <w:p w:rsidR="001D3EB0" w:rsidRPr="006D51A8" w:rsidP="001D3EB0">
      <w:pPr>
        <w:ind w:firstLine="720"/>
        <w:jc w:val="both"/>
      </w:pPr>
      <w:r w:rsidRPr="006D51A8">
        <w:t>судебного участка №92</w:t>
      </w:r>
    </w:p>
    <w:p w:rsidR="001D3EB0" w:rsidRPr="006D51A8" w:rsidP="001D3EB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1D3EB0">
      <w:pPr>
        <w:jc w:val="both"/>
      </w:pPr>
    </w:p>
    <w:sectPr w:rsidSect="001D3EB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B0"/>
    <w:rsid w:val="001D3EB0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