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</w:t>
      </w:r>
    </w:p>
    <w:p w:rsidR="00A77B3E" w:rsidP="00BD3733">
      <w:pPr>
        <w:jc w:val="both"/>
      </w:pPr>
      <w:r>
        <w:t xml:space="preserve">                                                                                                                         </w:t>
      </w:r>
      <w:r>
        <w:t xml:space="preserve">  Дело №5-92-417/2019</w:t>
      </w:r>
    </w:p>
    <w:p w:rsidR="00A77B3E" w:rsidP="00BD3733">
      <w:pPr>
        <w:jc w:val="both"/>
      </w:pPr>
    </w:p>
    <w:p w:rsidR="00A77B3E" w:rsidP="00BD3733">
      <w:pPr>
        <w:jc w:val="both"/>
      </w:pPr>
      <w:r>
        <w:t xml:space="preserve">                                                     </w:t>
      </w:r>
      <w:r>
        <w:t>П О С Т А Н О В Л Е Н И Е</w:t>
      </w:r>
    </w:p>
    <w:p w:rsidR="00A77B3E" w:rsidP="00BD3733">
      <w:pPr>
        <w:jc w:val="both"/>
      </w:pPr>
    </w:p>
    <w:p w:rsidR="00A77B3E" w:rsidP="00BD3733">
      <w:pPr>
        <w:jc w:val="both"/>
      </w:pPr>
      <w:r>
        <w:t xml:space="preserve">19 ноября 2019 года                                                            </w:t>
      </w:r>
      <w:r>
        <w:t>пгт. Черноморское, Республика Крым</w:t>
      </w:r>
    </w:p>
    <w:p w:rsidR="00A77B3E" w:rsidP="00BD3733">
      <w:pPr>
        <w:jc w:val="both"/>
      </w:pPr>
    </w:p>
    <w:p w:rsidR="00A77B3E" w:rsidP="00BD3733">
      <w:pPr>
        <w:ind w:firstLine="720"/>
        <w:jc w:val="both"/>
      </w:pPr>
      <w:r>
        <w:t xml:space="preserve">Мировой судья </w:t>
      </w:r>
      <w:r>
        <w:t>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</w:t>
      </w:r>
      <w:r>
        <w:t>м правонарушении в отношении индивидуального предпринимателя Русол Виталия Семеновича (ОГНИП 315910200380442, ИНН 911003574447), ПАСПОРТНЫЕ ДАННЫЕ, гражданина Российской Федерации,  зарегистрированного по адресу: Республика Крым, Черноморский района, АДРЕС</w:t>
      </w:r>
      <w:r>
        <w:t>, проживающего по адресу: АДРЕС,</w:t>
      </w:r>
    </w:p>
    <w:p w:rsidR="00A77B3E" w:rsidP="00BD3733">
      <w:pPr>
        <w:ind w:firstLine="720"/>
        <w:jc w:val="both"/>
      </w:pPr>
      <w:r>
        <w:t>о совершении административного правонарушения, предусмотренного ст.19.6 КоАП РФ,</w:t>
      </w:r>
    </w:p>
    <w:p w:rsidR="00A77B3E" w:rsidP="00BD3733">
      <w:pPr>
        <w:jc w:val="both"/>
      </w:pPr>
      <w:r>
        <w:t xml:space="preserve">                                                               </w:t>
      </w:r>
      <w:r>
        <w:t>У С Т А Н О В И Л:</w:t>
      </w:r>
    </w:p>
    <w:p w:rsidR="00A77B3E" w:rsidP="00BD3733">
      <w:pPr>
        <w:jc w:val="both"/>
      </w:pPr>
    </w:p>
    <w:p w:rsidR="00A77B3E" w:rsidP="00BD3733">
      <w:pPr>
        <w:ind w:firstLine="720"/>
        <w:jc w:val="both"/>
      </w:pPr>
      <w:r>
        <w:t>ДАТА года в ВРЕМЯ</w:t>
      </w:r>
      <w:r>
        <w:t xml:space="preserve"> час., Русол В.С., являясь индивидуальным предпринимателем, не </w:t>
      </w:r>
      <w:r>
        <w:t>приняла меры по устранению причин и условий, способствовавших совершению административного правонарушения по постановлению (представлению) органа (должностного лица), рассмотревшего дело об административном правонарушении, при следующих обстоятельствах:</w:t>
      </w:r>
    </w:p>
    <w:p w:rsidR="00A77B3E" w:rsidP="00BD3733">
      <w:pPr>
        <w:ind w:firstLine="720"/>
        <w:jc w:val="both"/>
      </w:pPr>
      <w:r>
        <w:t>По</w:t>
      </w:r>
      <w:r>
        <w:t>становлением начальника МИФНС №6 по Республике Крым №НОМЕР</w:t>
      </w:r>
      <w:r>
        <w:t xml:space="preserve"> ДАТА ИП Русол В.С. привлечен к административной ответственности в виде предупреждения по ч.2 ст.14.5 КоАП РФ  за нарушение требований ст.ст.1.2, 5 Федерального закона от 22.05.2003 №54-ФЗ «О приме</w:t>
      </w:r>
      <w:r>
        <w:t>нении контрольно-кассовой техники при осуществлении расчетов в Российской Федерации», по факту продажи 3-х чашек кофе «Эспрессо» за наличный расчет без применения контрольно-кассовой техники.</w:t>
      </w:r>
    </w:p>
    <w:p w:rsidR="00A77B3E" w:rsidP="00BD3733">
      <w:pPr>
        <w:ind w:firstLine="720"/>
        <w:jc w:val="both"/>
      </w:pPr>
      <w:r>
        <w:t>ДАТА в адрес ИП Русол В.С. было вынесено представление №НОМЕР</w:t>
      </w:r>
      <w:r>
        <w:t xml:space="preserve"> о принятии мер по устранению и недопущению в дальнейшем причин и условий, способствующих совершению административного правонарушения, которое было получено лично ИП Русол В.С. ДАТА.</w:t>
      </w:r>
    </w:p>
    <w:p w:rsidR="00A77B3E" w:rsidP="00BD3733">
      <w:pPr>
        <w:ind w:firstLine="720"/>
        <w:jc w:val="both"/>
      </w:pPr>
      <w:r>
        <w:t>ДАТА при проведении повторной проверки в отношении ИП Русол В.С. по вопро</w:t>
      </w:r>
      <w:r>
        <w:t>су соблюдения законодательства о применении контрольно-кассовой техники при осуществлении расчетов в Российской Федерации, в кафе, расположенном по адресу: АДРЕС, урочище «ИЗЪЯТО</w:t>
      </w:r>
      <w:r>
        <w:t xml:space="preserve">», установлено, что при осуществлении расчетов в момент оплаты за одну </w:t>
      </w:r>
      <w:r>
        <w:t>бутылку газированной воды «Фанта», объемом 0,5 л. по цене СУММА, официантом ФИО принята денежная наличность в размере СУММА, выдана сдача, при этом кассовый чек контрольно-кассовой техники модели АТОЛ 11Ф, заводской номер НОМЕР</w:t>
      </w:r>
      <w:r>
        <w:t>, регистрационный н</w:t>
      </w:r>
      <w:r>
        <w:t>омер НОМЕР</w:t>
      </w:r>
      <w:r>
        <w:t>, не распечатан и не выдан вместе со сдачей, т.е. были осуществлены расчеты за оказанную услугу общественного питания без применения контрольно-кассовой техники, чем нарушены требования ст.ст.1.2, 5 Федерального закона от 22.05.2003 г.</w:t>
      </w:r>
      <w:r>
        <w:t xml:space="preserve"> №54-ФЗ.</w:t>
      </w:r>
    </w:p>
    <w:p w:rsidR="00A77B3E" w:rsidP="00BD3733">
      <w:pPr>
        <w:ind w:firstLine="720"/>
        <w:jc w:val="both"/>
      </w:pPr>
      <w:r>
        <w:t>В судебном заседании Русол В.С. вину в совершении правонарушения признал.</w:t>
      </w:r>
    </w:p>
    <w:p w:rsidR="00A77B3E" w:rsidP="00BD3733">
      <w:pPr>
        <w:ind w:firstLine="720"/>
        <w:jc w:val="both"/>
      </w:pPr>
      <w:r>
        <w:t xml:space="preserve">Мировой судья, заслушав пояснения лица, привлекаемого к административной ответственности, изучив материалы дела, приходит к мнению о правомерности вменения в действия Русол </w:t>
      </w:r>
      <w:r>
        <w:t>В.С. состава административного правонарушения, предусмотренного ст. 19.6 Кодекса РФ об административных правонарушениях, т.е. непринятие по постановлению (представлению) органа (должностного лица), рассмотревшего дело об административном правонарушении, ме</w:t>
      </w:r>
      <w:r>
        <w:t>р по устранению причин и условий, способствовавших совершению административного правонарушения.</w:t>
      </w:r>
    </w:p>
    <w:p w:rsidR="00A77B3E" w:rsidP="00BD3733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</w:t>
      </w:r>
      <w:r>
        <w:t xml:space="preserve">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D3733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BD3733">
      <w:pPr>
        <w:ind w:firstLine="720"/>
        <w:jc w:val="both"/>
      </w:pPr>
      <w:r>
        <w:t>В соотве</w:t>
      </w:r>
      <w:r>
        <w:t>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</w:t>
      </w:r>
      <w:r>
        <w:t>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D3733">
      <w:pPr>
        <w:ind w:firstLine="720"/>
        <w:jc w:val="both"/>
      </w:pPr>
      <w:r>
        <w:t xml:space="preserve">Статьей  2.4 КоАП РФ установлено, что административной ответственности подлежит </w:t>
      </w:r>
      <w:r>
        <w:t>должностное лицо организации в случае совершения</w:t>
      </w:r>
      <w:r>
        <w:t xml:space="preserve"> им административного правонарушения в связи с неисполнением, либо ненадлежащем исполнением своих служебных обязанностей. </w:t>
      </w:r>
      <w:r>
        <w:t>Индивидуальные предприниматели приравнены по ответственности к должностным лицам.</w:t>
      </w:r>
    </w:p>
    <w:p w:rsidR="00A77B3E" w:rsidP="00BD3733">
      <w:pPr>
        <w:ind w:firstLine="720"/>
        <w:jc w:val="both"/>
      </w:pPr>
      <w:r>
        <w:t>Факт совершения Русол В.С. административного правона</w:t>
      </w:r>
      <w:r>
        <w:t>рушения подтверждается:</w:t>
      </w:r>
    </w:p>
    <w:p w:rsidR="00A77B3E" w:rsidP="00BD3733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 (л.д.1-2);</w:t>
      </w:r>
    </w:p>
    <w:p w:rsidR="00A77B3E" w:rsidP="00BD3733">
      <w:pPr>
        <w:ind w:firstLine="720"/>
        <w:jc w:val="both"/>
      </w:pPr>
      <w:r>
        <w:t>- копией постановления начальника МИФНС России №6 по Республике Крым №НОМЕР</w:t>
      </w:r>
      <w:r>
        <w:t xml:space="preserve"> от ДАТА, вступившего в законную силу ДАТА, по делу об административном пр</w:t>
      </w:r>
      <w:r>
        <w:t>авонарушении в отношении ИП Русол В.С. по ч.2 ст.14.5 КоАП РФ (л.д.3-4);</w:t>
      </w:r>
    </w:p>
    <w:p w:rsidR="00A77B3E" w:rsidP="00BD3733">
      <w:pPr>
        <w:ind w:firstLine="720"/>
        <w:jc w:val="both"/>
      </w:pPr>
      <w:r>
        <w:t>- копией представления МИФНС России №6  по Республике Крым №14/160/п от ДАТА об устранении причин и условий, способствующих совершению административного правонарушения, внесенного в а</w:t>
      </w:r>
      <w:r>
        <w:t>дрес ИП Русол В.С. (л.д.5);</w:t>
      </w:r>
    </w:p>
    <w:p w:rsidR="00A77B3E" w:rsidP="00BD3733">
      <w:pPr>
        <w:ind w:firstLine="720"/>
        <w:jc w:val="both"/>
      </w:pPr>
      <w:r>
        <w:t>- копией постановления начальника МИФНС России №6 по Республике Крым №НОМЕР</w:t>
      </w:r>
      <w:r>
        <w:t xml:space="preserve"> от ДАТА, по делу об административном правонарушении в отношении ИП Русол В.С. по ч.2 ст.14.5 КоАП РФ (л.д.6-7);</w:t>
      </w:r>
    </w:p>
    <w:p w:rsidR="00A77B3E" w:rsidP="00BD3733">
      <w:pPr>
        <w:ind w:firstLine="720"/>
        <w:jc w:val="both"/>
      </w:pPr>
      <w:r>
        <w:t xml:space="preserve">- копией представления МИФНС России №6 </w:t>
      </w:r>
      <w:r>
        <w:t xml:space="preserve"> по Республике Крым №НОМЕР</w:t>
      </w:r>
      <w:r>
        <w:t xml:space="preserve"> от ДАТА об устранении причин и условий, способствующих совершению административного правонарушения, внесенного в адрес ИП Русол В.С. (л.д.5);</w:t>
      </w:r>
    </w:p>
    <w:p w:rsidR="00A77B3E" w:rsidP="00BD3733">
      <w:pPr>
        <w:ind w:firstLine="720"/>
        <w:jc w:val="both"/>
      </w:pPr>
      <w:r>
        <w:t>- копией письма ИП Русол В.С. о принятых мерах во исполнение представления МИФНС Рос</w:t>
      </w:r>
      <w:r>
        <w:t>сии №6  по Республике Крым №НОМЕР</w:t>
      </w:r>
      <w:r>
        <w:t xml:space="preserve"> от ДАТА (л.д.9);</w:t>
      </w:r>
    </w:p>
    <w:p w:rsidR="00A77B3E" w:rsidP="00BD3733">
      <w:pPr>
        <w:ind w:firstLine="720"/>
        <w:jc w:val="both"/>
      </w:pPr>
      <w:r>
        <w:t>- копией трудового договора б/н от ДАТА заключенного между ИП Русол В.С. и ФИО (л.д.17-22);</w:t>
      </w:r>
    </w:p>
    <w:p w:rsidR="00A77B3E" w:rsidP="00BD3733">
      <w:pPr>
        <w:ind w:firstLine="720"/>
        <w:jc w:val="both"/>
      </w:pPr>
      <w:r>
        <w:t>- выпиской из ЕГРИП в отношении индивидуального предпринимателя Русол В.С. (л.д.24-30).</w:t>
      </w:r>
    </w:p>
    <w:p w:rsidR="00A77B3E" w:rsidP="00BD3733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BD3733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Русол В.С. в совершении пр</w:t>
      </w:r>
      <w:r>
        <w:t>авонарушения.</w:t>
      </w:r>
    </w:p>
    <w:p w:rsidR="00A77B3E" w:rsidP="00BD3733">
      <w:pPr>
        <w:ind w:firstLine="720"/>
        <w:jc w:val="both"/>
      </w:pPr>
      <w:r>
        <w:t>За совершенное Русол В.С. административное правонарушение предусмотрена ответственность по ст.19.6 КоАП РФ, согласно которой непринятие по постановлению (представлению) органа (должностного лица), рассмотревшего дело об административном право</w:t>
      </w:r>
      <w:r>
        <w:t>нарушении, мер по устранению причин и условий, способствовавших совершению административного правонарушения, влечет наложение административного штрафа на должностных лиц в размере от четырех тысяч до пяти тысяч рублей.</w:t>
      </w:r>
    </w:p>
    <w:p w:rsidR="00A77B3E" w:rsidP="00BD3733">
      <w:pPr>
        <w:ind w:firstLine="720"/>
        <w:jc w:val="both"/>
      </w:pPr>
      <w:r>
        <w:t>Обстоятельств, смягчающих и отягчающи</w:t>
      </w:r>
      <w:r>
        <w:t xml:space="preserve">х административную ответственность Русол В.С., а также исключающих производство по делу, судом не установлено. </w:t>
      </w:r>
    </w:p>
    <w:p w:rsidR="00A77B3E" w:rsidP="00BD3733">
      <w:pPr>
        <w:ind w:firstLine="720"/>
        <w:jc w:val="both"/>
      </w:pPr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</w:t>
      </w:r>
      <w:r>
        <w:t xml:space="preserve">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значимые для </w:t>
      </w:r>
      <w:r>
        <w:t>дел</w:t>
      </w:r>
      <w:r>
        <w:t>а обстоятельства, и считает необходимым назначить наказание в виде административного штрафа предусмотренного санкцией  ст. 19.6 КоАП РФ.</w:t>
      </w:r>
    </w:p>
    <w:p w:rsidR="00A77B3E" w:rsidP="00BD3733">
      <w:pPr>
        <w:ind w:firstLine="720"/>
        <w:jc w:val="both"/>
      </w:pPr>
      <w:r>
        <w:t>На основании ст.19.6 Кодекса Российской Федерации об административных правонарушениях, и руководствуясь ст.ст.23.1, 29.</w:t>
      </w:r>
      <w:r>
        <w:t>9-29.11 КРФ о АП, мировой судья,</w:t>
      </w:r>
    </w:p>
    <w:p w:rsidR="00BD3733" w:rsidP="00BD3733">
      <w:pPr>
        <w:ind w:firstLine="720"/>
        <w:jc w:val="both"/>
      </w:pPr>
    </w:p>
    <w:p w:rsidR="00A77B3E" w:rsidP="00BD3733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BD3733">
      <w:pPr>
        <w:jc w:val="both"/>
      </w:pPr>
    </w:p>
    <w:p w:rsidR="00A77B3E" w:rsidP="00BD3733">
      <w:pPr>
        <w:ind w:firstLine="720"/>
        <w:jc w:val="both"/>
      </w:pPr>
      <w:r>
        <w:t>Должностное лицо - индивидуального предпринимателя Русол Виталия Семеновича (ОГНИП 315910200380442, ИНН 911003574447), ПАСПОРТНЫЕ ДАННЫЕ, гражданина Российской Федераци</w:t>
      </w:r>
      <w:r>
        <w:t>и, признать виновным в совершении административного правонарушения, предусмотренного ст.19.6 КоАП РФ и подвергнуть административному наказанию в виде административного штрафа в доход государства в размере 4000 (четыре тысячи) рублей.</w:t>
      </w:r>
    </w:p>
    <w:p w:rsidR="00A77B3E" w:rsidP="00BD3733">
      <w:pPr>
        <w:ind w:firstLine="720"/>
        <w:jc w:val="both"/>
      </w:pPr>
      <w:r>
        <w:t>Реквизиты для уплаты ш</w:t>
      </w:r>
      <w:r>
        <w:t>трафа: банк получателя – Отделение Республики Крым ЦБ РФ, БИК 043510001;  р/с 40101810335100010001; КБК 18211643000016000140, ОКТМО 35656401, получатель УФК по Республике Крым (Межрайонная ИФНС №6 по Республике Крым), ИНН 9110000024, КПП 911001001, постано</w:t>
      </w:r>
      <w:r>
        <w:t>вление №5-92-417/2019.</w:t>
      </w:r>
    </w:p>
    <w:p w:rsidR="00A77B3E" w:rsidP="00BD3733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t>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D373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</w:t>
      </w:r>
      <w:r>
        <w:t>о судебного района Республики Крым в течение 10 суток со дня вручения или получения копии постановления.</w:t>
      </w:r>
    </w:p>
    <w:p w:rsidR="00A77B3E" w:rsidP="00BD3733">
      <w:pPr>
        <w:jc w:val="both"/>
      </w:pPr>
    </w:p>
    <w:p w:rsidR="00A77B3E" w:rsidP="00BD3733">
      <w:pPr>
        <w:jc w:val="both"/>
      </w:pPr>
    </w:p>
    <w:p w:rsidR="00A77B3E" w:rsidP="00BD373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О.В. Байбарза</w:t>
      </w:r>
    </w:p>
    <w:p w:rsidR="00A77B3E" w:rsidP="00BD3733">
      <w:pPr>
        <w:jc w:val="both"/>
      </w:pPr>
    </w:p>
    <w:p w:rsidR="00BD3733" w:rsidRPr="006D51A8" w:rsidP="00BD3733">
      <w:pPr>
        <w:ind w:firstLine="720"/>
        <w:jc w:val="both"/>
      </w:pPr>
      <w:r w:rsidRPr="006D51A8">
        <w:t>«СОГЛАСОВАНО»</w:t>
      </w:r>
    </w:p>
    <w:p w:rsidR="00BD3733" w:rsidRPr="006D51A8" w:rsidP="00BD3733">
      <w:pPr>
        <w:ind w:firstLine="720"/>
        <w:jc w:val="both"/>
      </w:pPr>
    </w:p>
    <w:p w:rsidR="00BD3733" w:rsidRPr="006D51A8" w:rsidP="00BD3733">
      <w:pPr>
        <w:ind w:firstLine="720"/>
        <w:jc w:val="both"/>
      </w:pPr>
      <w:r w:rsidRPr="006D51A8">
        <w:t>Мировой судья</w:t>
      </w:r>
    </w:p>
    <w:p w:rsidR="00BD3733" w:rsidRPr="006D51A8" w:rsidP="00BD3733">
      <w:pPr>
        <w:ind w:firstLine="720"/>
        <w:jc w:val="both"/>
      </w:pPr>
      <w:r w:rsidRPr="006D51A8">
        <w:t>судебного участка №92</w:t>
      </w:r>
    </w:p>
    <w:p w:rsidR="00BD3733" w:rsidRPr="006D51A8" w:rsidP="00BD373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BD3733">
      <w:pPr>
        <w:jc w:val="both"/>
      </w:pPr>
    </w:p>
    <w:p w:rsidR="00A77B3E" w:rsidP="00BD3733">
      <w:pPr>
        <w:jc w:val="both"/>
      </w:pPr>
    </w:p>
    <w:p w:rsidR="00A77B3E" w:rsidP="00BD3733">
      <w:pPr>
        <w:jc w:val="both"/>
      </w:pPr>
    </w:p>
    <w:sectPr w:rsidSect="00BD373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33"/>
    <w:rsid w:val="006D51A8"/>
    <w:rsid w:val="00A77B3E"/>
    <w:rsid w:val="00BD3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