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51A" w:rsidP="009E751A">
      <w:pPr>
        <w:ind w:firstLine="709"/>
        <w:jc w:val="right"/>
      </w:pPr>
      <w:r>
        <w:t xml:space="preserve">    Дело № 5-92-430/2022 </w:t>
      </w:r>
    </w:p>
    <w:p w:rsidR="00A77B3E" w:rsidP="009E751A">
      <w:pPr>
        <w:ind w:firstLine="709"/>
        <w:jc w:val="right"/>
      </w:pPr>
      <w:r>
        <w:t xml:space="preserve">                                                           УИД: 91MS0092-01-2022-002009-89</w:t>
      </w:r>
    </w:p>
    <w:p w:rsidR="00A77B3E" w:rsidP="009E751A">
      <w:pPr>
        <w:ind w:firstLine="709"/>
        <w:jc w:val="both"/>
      </w:pPr>
    </w:p>
    <w:p w:rsidR="00A77B3E" w:rsidP="009E751A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9E751A">
      <w:pPr>
        <w:ind w:firstLine="709"/>
        <w:jc w:val="both"/>
      </w:pPr>
    </w:p>
    <w:p w:rsidR="00A77B3E" w:rsidP="009E751A">
      <w:pPr>
        <w:jc w:val="both"/>
      </w:pPr>
      <w:r>
        <w:t xml:space="preserve">20 октября 2022 года                                                                </w:t>
      </w:r>
      <w:r w:rsidRPr="009E751A">
        <w:t xml:space="preserve">п. </w:t>
      </w:r>
      <w:r w:rsidRPr="009E751A">
        <w:t>Черноморское</w:t>
      </w:r>
      <w:r w:rsidRPr="009E751A">
        <w:t>, Республика Крым</w:t>
      </w:r>
    </w:p>
    <w:p w:rsidR="00A77B3E" w:rsidP="009E751A">
      <w:pPr>
        <w:ind w:firstLine="709"/>
        <w:jc w:val="both"/>
      </w:pPr>
    </w:p>
    <w:p w:rsidR="00A77B3E" w:rsidP="009E751A">
      <w:pPr>
        <w:ind w:firstLine="709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>усмотренном ч.3 ст.19.24 КоАП РФ, в отношении Косарева Сергея Николаевича, ПАСПОРТНЫЕ ДАННЫЕ, гражданина Российской Федерации, не работающего, не имеющего</w:t>
      </w:r>
      <w:r>
        <w:t xml:space="preserve"> регистрации, </w:t>
      </w:r>
      <w:r>
        <w:t>проживающего</w:t>
      </w:r>
      <w:r>
        <w:t xml:space="preserve"> по адресу:  АДРЕС,</w:t>
      </w:r>
    </w:p>
    <w:p w:rsidR="009E751A" w:rsidP="009E751A">
      <w:pPr>
        <w:ind w:firstLine="709"/>
        <w:jc w:val="both"/>
      </w:pPr>
    </w:p>
    <w:p w:rsidR="00A77B3E" w:rsidP="009E751A">
      <w:pPr>
        <w:ind w:firstLine="709"/>
        <w:jc w:val="center"/>
      </w:pPr>
      <w:r>
        <w:t>У С Т</w:t>
      </w:r>
      <w:r>
        <w:t xml:space="preserve"> А Н О В И Л:</w:t>
      </w:r>
    </w:p>
    <w:p w:rsidR="00A77B3E" w:rsidP="009E751A">
      <w:pPr>
        <w:ind w:firstLine="709"/>
        <w:jc w:val="both"/>
      </w:pPr>
    </w:p>
    <w:p w:rsidR="00A77B3E" w:rsidP="009E751A">
      <w:pPr>
        <w:ind w:firstLine="709"/>
        <w:jc w:val="both"/>
      </w:pPr>
      <w:r>
        <w:t>Косарев С.Н.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</w:t>
      </w:r>
      <w:r>
        <w:t>сли эти действия (бездействие) не содержат уголовно наказуемого деяния, при следующих обстоятельствах:</w:t>
      </w:r>
    </w:p>
    <w:p w:rsidR="00A77B3E" w:rsidP="009E751A">
      <w:pPr>
        <w:ind w:firstLine="709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Косарев С.Н., находясь под административным надзором, отсутствовал по месту жительства по адресу: АДРЕС, чем нарушил административное </w:t>
      </w:r>
      <w:r>
        <w:t>ограничение установленное ему решением Черноморского  районного суда Республики Крым от ДАТА №НОМЕР</w:t>
      </w:r>
      <w:r>
        <w:t>, а именно запрет пребывания вне жилого или иного помещения, являющегося местом жительства и пребывания поднадзорного лица с 22:00 час</w:t>
      </w:r>
      <w:r>
        <w:t>.</w:t>
      </w:r>
      <w:r>
        <w:t xml:space="preserve"> </w:t>
      </w:r>
      <w:r>
        <w:t>д</w:t>
      </w:r>
      <w:r>
        <w:t>о 05:00 час. с</w:t>
      </w:r>
      <w:r>
        <w:t>ледующих суток, т.е. совершил административное правонарушение, предусмотренное ч.3 ст.19.24 КоАП РФ.</w:t>
      </w:r>
    </w:p>
    <w:p w:rsidR="00A77B3E" w:rsidP="009E751A">
      <w:pPr>
        <w:ind w:firstLine="709"/>
        <w:jc w:val="both"/>
      </w:pPr>
      <w:r>
        <w:t>В судебном заседании Косарев С.Н.  свою вину признал в полном объеме, в содеянном раскаивается.</w:t>
      </w:r>
    </w:p>
    <w:p w:rsidR="00A77B3E" w:rsidP="009E751A">
      <w:pPr>
        <w:ind w:firstLine="709"/>
        <w:jc w:val="both"/>
      </w:pPr>
      <w:r>
        <w:t>Выслушав пояснения лица, привлекаемого к административной о</w:t>
      </w:r>
      <w:r>
        <w:t>тветственности, исследовав материалы дела, суд приходит к выводу, что вина Косарева С.Н.,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9E751A">
      <w:pPr>
        <w:ind w:firstLine="709"/>
        <w:jc w:val="both"/>
      </w:pPr>
      <w:r>
        <w:t>Факт совершения Косаревым С.</w:t>
      </w:r>
      <w:r>
        <w:t>Н. указанного правонарушения подтверждается:</w:t>
      </w:r>
    </w:p>
    <w:p w:rsidR="00A77B3E" w:rsidP="009E751A">
      <w:pPr>
        <w:ind w:firstLine="709"/>
        <w:jc w:val="both"/>
      </w:pPr>
      <w:r>
        <w:t xml:space="preserve">- протоколом об административном правонарушении 8201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9E751A">
      <w:pPr>
        <w:ind w:firstLine="709"/>
        <w:jc w:val="both"/>
      </w:pPr>
      <w:r>
        <w:t>- рапортом ст. УУП ОУУП и ПДН ОМВД России по Черноморскому району от ДАТА (л.д.3);</w:t>
      </w:r>
    </w:p>
    <w:p w:rsidR="00A77B3E" w:rsidP="009E751A">
      <w:pPr>
        <w:ind w:firstLine="709"/>
        <w:jc w:val="both"/>
      </w:pPr>
      <w:r>
        <w:t>- копией акта посещения поднадзорного лица по жительства или пребывания от ДАТА (л.д.3);</w:t>
      </w:r>
    </w:p>
    <w:p w:rsidR="00A77B3E" w:rsidP="009E751A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>, согласно которому в отношении Косарева С.Н. установлен административный надзор на с</w:t>
      </w:r>
      <w:r>
        <w:t>рок один год и установлены административные ограничения, в том числе в виде запрета запрет пребывания вне жилого или иного помещения, являющегося местом жительства и пребывания поднадзорного лица с 22:00 час</w:t>
      </w:r>
      <w:r>
        <w:t>.</w:t>
      </w:r>
      <w:r>
        <w:t xml:space="preserve"> </w:t>
      </w:r>
      <w:r>
        <w:t>д</w:t>
      </w:r>
      <w:r>
        <w:t>о 05:00 час. следующих суток (л.д.4-5);</w:t>
      </w:r>
    </w:p>
    <w:p w:rsidR="00A77B3E" w:rsidP="009E751A">
      <w:pPr>
        <w:ind w:firstLine="709"/>
        <w:jc w:val="both"/>
      </w:pPr>
      <w:r>
        <w:t>- копи</w:t>
      </w:r>
      <w:r>
        <w:t>ей предупреждения от ДАТА (л.д.6);</w:t>
      </w:r>
    </w:p>
    <w:p w:rsidR="00A77B3E" w:rsidP="009E751A">
      <w:pPr>
        <w:ind w:firstLine="709"/>
        <w:jc w:val="both"/>
      </w:pPr>
      <w:r>
        <w:t>- копией расписки об ознакомлении Косарева С.Н. с установленными ограничениями, а также правами и обязанностями поднадзорного лица (л.д.7);</w:t>
      </w:r>
    </w:p>
    <w:p w:rsidR="00A77B3E" w:rsidP="009E751A">
      <w:pPr>
        <w:ind w:firstLine="709"/>
        <w:jc w:val="both"/>
      </w:pPr>
      <w:r>
        <w:t xml:space="preserve">- письменным объяснением лица, в отношении которого ведется производство по делу </w:t>
      </w:r>
      <w:r>
        <w:t>об административном правонарушении, - Косарева С.Н. от ДАТА (л.д.10);</w:t>
      </w:r>
    </w:p>
    <w:p w:rsidR="00A77B3E" w:rsidP="009E751A">
      <w:pPr>
        <w:ind w:firstLine="709"/>
        <w:jc w:val="both"/>
      </w:pPr>
      <w:r>
        <w:t xml:space="preserve">-  копией постановления мирового судьи судебного участка №69 </w:t>
      </w:r>
      <w:r>
        <w:t>Раздольненского</w:t>
      </w:r>
      <w:r>
        <w:t xml:space="preserve"> судебного района Республики Крым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 о привлечении Коса</w:t>
      </w:r>
      <w:r>
        <w:t>рева С.Н. к административной ответственности по ч.1 ст.19.24 КоАП РФ (л.д.11).</w:t>
      </w:r>
    </w:p>
    <w:p w:rsidR="00A77B3E" w:rsidP="009E751A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</w:t>
      </w:r>
      <w:r>
        <w:t xml:space="preserve"> не вызывают сомнений в их объективности.</w:t>
      </w:r>
    </w:p>
    <w:p w:rsidR="00A77B3E" w:rsidP="009E751A">
      <w:pPr>
        <w:ind w:firstLine="709"/>
        <w:jc w:val="both"/>
      </w:pPr>
      <w:r>
        <w:t>За совершенное Косаревым С.Н. 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</w:t>
      </w:r>
      <w:r>
        <w:t>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9E751A">
      <w:pPr>
        <w:ind w:firstLine="709"/>
        <w:jc w:val="both"/>
      </w:pPr>
      <w:r>
        <w:t>К числу обстоят</w:t>
      </w:r>
      <w:r>
        <w:t>ельств, смягчающих административную ответственность Косарева С.Н., согласно ст. 4.2 КоАП РФ, суд относит раскаяние лица, привлекаемого к административной ответственности.</w:t>
      </w:r>
    </w:p>
    <w:p w:rsidR="00A77B3E" w:rsidP="009E751A">
      <w:pPr>
        <w:ind w:firstLine="709"/>
        <w:jc w:val="both"/>
      </w:pPr>
      <w:r>
        <w:t>Обстоятельств, отягчающим административную ответственность Косарева С.Н., в соответст</w:t>
      </w:r>
      <w:r>
        <w:t>вии со ст. 4.3 КоАП РФ, судом не установлено.</w:t>
      </w:r>
    </w:p>
    <w:p w:rsidR="00A77B3E" w:rsidP="009E751A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делу. </w:t>
      </w:r>
    </w:p>
    <w:p w:rsidR="00A77B3E" w:rsidP="009E751A">
      <w:pPr>
        <w:ind w:firstLine="709"/>
        <w:jc w:val="both"/>
      </w:pPr>
      <w:r>
        <w:t>Учитывая вышеизложенное, хар</w:t>
      </w:r>
      <w:r>
        <w:t>актер совершенного Косаревым С.Н.  административного правонарушения, степень его вины и личность, на иждивении нетрудоспособных лиц не имеет, не трудоустроен, наличие обстоятельств смягчающих и отсутствие обстоятельств отягчающих административную ответстве</w:t>
      </w:r>
      <w:r>
        <w:t>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</w:t>
      </w:r>
      <w:r>
        <w:t>онарушений.</w:t>
      </w:r>
    </w:p>
    <w:p w:rsidR="00A77B3E" w:rsidP="009E751A">
      <w:pPr>
        <w:ind w:firstLine="709"/>
        <w:jc w:val="both"/>
      </w:pPr>
      <w:r>
        <w:t>Сведений о том, что Косарев С.Н. 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9E751A">
      <w:pPr>
        <w:ind w:firstLine="709"/>
        <w:jc w:val="both"/>
      </w:pPr>
      <w:r>
        <w:t xml:space="preserve">На основании ч.3 ст.19.24 Кодекса Российской Федерации об </w:t>
      </w:r>
      <w:r>
        <w:t>административных правонарушениях, и руководствуясь ст.ст.23.1, 29.9-29.11 КРФ о АП, мировой судья,</w:t>
      </w:r>
    </w:p>
    <w:p w:rsidR="009E751A" w:rsidP="009E751A">
      <w:pPr>
        <w:ind w:firstLine="709"/>
        <w:jc w:val="both"/>
      </w:pPr>
    </w:p>
    <w:p w:rsidR="00A77B3E" w:rsidP="009E751A">
      <w:pPr>
        <w:ind w:firstLine="709"/>
        <w:jc w:val="center"/>
      </w:pPr>
      <w:r>
        <w:t>ПОСТАНОВИЛ:</w:t>
      </w:r>
    </w:p>
    <w:p w:rsidR="00A77B3E" w:rsidP="009E751A">
      <w:pPr>
        <w:ind w:firstLine="709"/>
        <w:jc w:val="both"/>
      </w:pPr>
    </w:p>
    <w:p w:rsidR="00A77B3E" w:rsidP="009E751A">
      <w:pPr>
        <w:ind w:firstLine="709"/>
        <w:jc w:val="both"/>
      </w:pPr>
      <w:r>
        <w:t>Косарева Сергея Николаевича, ПАСПОРТНЫЕ ДАННЫЕ</w:t>
      </w:r>
      <w:r>
        <w:t>, гражданина Российской Федерации, признать виновным в совершении административного правонару</w:t>
      </w:r>
      <w:r>
        <w:t>шения, предусмотренного ч.3 ст.19.24 КоАП РФ и назначить ему административное наказание в виде административного ареста сроком на 15 (пятнадцать) суток.</w:t>
      </w:r>
    </w:p>
    <w:p w:rsidR="00A77B3E" w:rsidP="009E751A">
      <w:pPr>
        <w:ind w:firstLine="709"/>
        <w:jc w:val="both"/>
      </w:pPr>
      <w:r>
        <w:t>Срок административного ареста исчислять с 12-00 часов 20 октября 2022 года.</w:t>
      </w:r>
    </w:p>
    <w:p w:rsidR="00A77B3E" w:rsidP="009E751A">
      <w:pPr>
        <w:ind w:firstLine="709"/>
        <w:jc w:val="both"/>
      </w:pPr>
      <w:r>
        <w:t>Постановление может быть об</w:t>
      </w:r>
      <w:r>
        <w:t>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E751A">
      <w:pPr>
        <w:ind w:firstLine="709"/>
        <w:jc w:val="both"/>
      </w:pPr>
    </w:p>
    <w:p w:rsidR="00A77B3E" w:rsidP="009E751A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подпись                     </w:t>
      </w:r>
      <w:r>
        <w:t xml:space="preserve">            О.В. </w:t>
      </w:r>
      <w:r>
        <w:t>Байбарза</w:t>
      </w:r>
    </w:p>
    <w:p w:rsidR="00A77B3E" w:rsidP="009E751A">
      <w:pPr>
        <w:ind w:firstLine="709"/>
        <w:jc w:val="both"/>
      </w:pPr>
    </w:p>
    <w:p w:rsidR="009E751A" w:rsidRPr="006D51A8" w:rsidP="009E751A">
      <w:pPr>
        <w:ind w:firstLine="720"/>
        <w:jc w:val="both"/>
      </w:pPr>
      <w:r w:rsidRPr="006D51A8">
        <w:t>«СОГЛАСОВАНО»</w:t>
      </w:r>
    </w:p>
    <w:p w:rsidR="009E751A" w:rsidRPr="006D51A8" w:rsidP="009E751A">
      <w:pPr>
        <w:ind w:firstLine="720"/>
        <w:jc w:val="both"/>
      </w:pPr>
    </w:p>
    <w:p w:rsidR="009E751A" w:rsidRPr="006D51A8" w:rsidP="009E751A">
      <w:pPr>
        <w:ind w:firstLine="720"/>
        <w:jc w:val="both"/>
      </w:pPr>
      <w:r w:rsidRPr="006D51A8">
        <w:t>Мировой судья</w:t>
      </w:r>
    </w:p>
    <w:p w:rsidR="009E751A" w:rsidRPr="006D51A8" w:rsidP="009E751A">
      <w:pPr>
        <w:ind w:firstLine="720"/>
        <w:jc w:val="both"/>
      </w:pPr>
      <w:r w:rsidRPr="006D51A8">
        <w:t>судебного участка №92</w:t>
      </w:r>
    </w:p>
    <w:p w:rsidR="009E751A" w:rsidRPr="006D51A8" w:rsidP="009E751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E751A" w:rsidP="009E751A">
      <w:pPr>
        <w:ind w:firstLine="709"/>
        <w:jc w:val="both"/>
      </w:pPr>
    </w:p>
    <w:sectPr w:rsidSect="009E751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1A"/>
    <w:rsid w:val="006D51A8"/>
    <w:rsid w:val="009E75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