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D6836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№5-92-431/2019</w:t>
      </w:r>
    </w:p>
    <w:p w:rsidR="002D6836" w:rsidP="002D6836">
      <w:pPr>
        <w:jc w:val="both"/>
      </w:pPr>
    </w:p>
    <w:p w:rsidR="00A77B3E" w:rsidP="002D6836">
      <w:pPr>
        <w:jc w:val="both"/>
      </w:pPr>
      <w:r>
        <w:t xml:space="preserve">                                                        </w:t>
      </w:r>
      <w:r>
        <w:t>ПОСТАНОВЛЕНИЕ</w:t>
      </w:r>
    </w:p>
    <w:p w:rsidR="002D6836" w:rsidP="002D6836">
      <w:pPr>
        <w:jc w:val="both"/>
      </w:pPr>
    </w:p>
    <w:p w:rsidR="00A77B3E" w:rsidP="002D6836">
      <w:pPr>
        <w:jc w:val="both"/>
      </w:pPr>
      <w:r>
        <w:t>05 ноября 2019 года                                                              пгт.Черноморское, Республика Крым</w:t>
      </w:r>
    </w:p>
    <w:p w:rsidR="002D6836" w:rsidP="002D6836">
      <w:pPr>
        <w:jc w:val="both"/>
      </w:pPr>
    </w:p>
    <w:p w:rsidR="00A77B3E" w:rsidP="002D6836">
      <w:pPr>
        <w:ind w:firstLine="720"/>
        <w:jc w:val="both"/>
      </w:pPr>
      <w:r>
        <w:t xml:space="preserve">Мировой судья судебного участка №92 Черноморского </w:t>
      </w:r>
      <w:r>
        <w:t>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</w:t>
      </w:r>
      <w:r>
        <w:t xml:space="preserve">1 ст.20.25 КоАП РФ в отношении Сулейманова Эльдара </w:t>
      </w:r>
      <w:r>
        <w:t>Марленовича</w:t>
      </w:r>
      <w:r>
        <w:t>, ПАСПОРТНЫЕ ДАННЫЕ</w:t>
      </w:r>
      <w:r>
        <w:t>, гражданина Российской Федерации, учащегося, зарегистрированного и проживающего</w:t>
      </w:r>
      <w:r>
        <w:t xml:space="preserve"> по адресу: АДРЕС,</w:t>
      </w:r>
    </w:p>
    <w:p w:rsidR="002D6836" w:rsidP="002D6836">
      <w:pPr>
        <w:ind w:firstLine="720"/>
        <w:jc w:val="both"/>
      </w:pPr>
    </w:p>
    <w:p w:rsidR="00A77B3E" w:rsidP="002D6836">
      <w:pPr>
        <w:jc w:val="both"/>
      </w:pPr>
      <w:r>
        <w:t xml:space="preserve">                                                             </w:t>
      </w:r>
      <w:r>
        <w:t>УСТАНОВИЛ:</w:t>
      </w:r>
    </w:p>
    <w:p w:rsidR="002D6836" w:rsidP="002D6836">
      <w:pPr>
        <w:jc w:val="both"/>
      </w:pPr>
    </w:p>
    <w:p w:rsidR="00A77B3E" w:rsidP="002D6836">
      <w:pPr>
        <w:ind w:firstLine="720"/>
        <w:jc w:val="both"/>
      </w:pPr>
      <w:r>
        <w:t>ДАТА в</w:t>
      </w:r>
      <w:r>
        <w:t xml:space="preserve"> ВРЕМЯ</w:t>
      </w:r>
      <w:r>
        <w:t xml:space="preserve"> часов, Сулейманов Э.М.,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назначен ему по постановлению ОМВД России по Черноморскому району №НОМЕР</w:t>
      </w:r>
      <w:r>
        <w:t xml:space="preserve"> от ДАТА, вступившему в зак</w:t>
      </w:r>
      <w:r>
        <w:t>онную силу ДАТА, по делу об административном правонарушении по ч.1 ст.20.20 КоАП РФ, т.е. совершил административное правонарушение, предусмотренное ч.1 ст.20.20 КоАП РФ.</w:t>
      </w:r>
    </w:p>
    <w:p w:rsidR="00A77B3E" w:rsidP="002D6836">
      <w:pPr>
        <w:jc w:val="both"/>
      </w:pPr>
      <w:r>
        <w:t xml:space="preserve"> </w:t>
      </w:r>
      <w:r>
        <w:tab/>
      </w:r>
      <w:r>
        <w:t>В судебном заседании Сулейманов Э.М. свою вину признал, в содеянном раскаялся.</w:t>
      </w:r>
    </w:p>
    <w:p w:rsidR="00A77B3E" w:rsidP="002D6836">
      <w:pPr>
        <w:jc w:val="both"/>
      </w:pPr>
      <w:r>
        <w:t xml:space="preserve"> </w:t>
      </w:r>
      <w:r>
        <w:tab/>
      </w:r>
      <w:r>
        <w:t>Выслу</w:t>
      </w:r>
      <w:r>
        <w:t>шав пояснения лица, привлекаемого к административной ответственности, исследовав материалы дела, суд приходит к выводу, что виновность Сулейманова Э.М. в совершении административного правонарушения, предусмотренного частью 1 статьи 20.25 Кодекса РФ об адми</w:t>
      </w:r>
      <w:r>
        <w:t xml:space="preserve">нистративных правонарушениях, установлена. </w:t>
      </w:r>
    </w:p>
    <w:p w:rsidR="00A77B3E" w:rsidP="002D6836">
      <w:pPr>
        <w:ind w:firstLine="720"/>
        <w:jc w:val="both"/>
      </w:pPr>
      <w:r>
        <w:t xml:space="preserve">Факт совершения Сулеймановым Э.М. указанного правонарушения подтверждается: </w:t>
      </w:r>
    </w:p>
    <w:p w:rsidR="00A77B3E" w:rsidP="002D6836">
      <w:pPr>
        <w:jc w:val="both"/>
      </w:pPr>
      <w:r>
        <w:t xml:space="preserve"> </w:t>
      </w:r>
      <w:r>
        <w:tab/>
        <w:t xml:space="preserve">     - протоколом об административном правонарушении №РК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 ДАТА в ВРЕМЯ</w:t>
      </w:r>
      <w:r>
        <w:t xml:space="preserve"> часов, Сулейманов Э.М., </w:t>
      </w:r>
      <w:r>
        <w:t>находясь по адресу: АДРЕС, не выполнил в установленный законом срок обязательство по уплате штрафа в размере СУММА, который был назначен ему по постановлению ОМВД России по Черноморскому району №НОМЕР</w:t>
      </w:r>
      <w:r>
        <w:t xml:space="preserve"> </w:t>
      </w:r>
      <w:r>
        <w:t>от</w:t>
      </w:r>
      <w:r>
        <w:t xml:space="preserve"> ДАТА, вступившему в законную силу ДАТА (л.д.1);</w:t>
      </w:r>
    </w:p>
    <w:p w:rsidR="00A77B3E" w:rsidP="002D6836">
      <w:pPr>
        <w:ind w:firstLine="720"/>
        <w:jc w:val="both"/>
      </w:pPr>
      <w:r>
        <w:t>- копи</w:t>
      </w:r>
      <w:r>
        <w:t>ей протокола об административном правонарушении РК НОМЕР</w:t>
      </w:r>
      <w:r>
        <w:t xml:space="preserve"> </w:t>
      </w:r>
      <w:r>
        <w:t>от</w:t>
      </w:r>
      <w:r>
        <w:t xml:space="preserve"> ДАТА (л.д.3);</w:t>
      </w:r>
    </w:p>
    <w:p w:rsidR="00A77B3E" w:rsidP="002D6836">
      <w:pPr>
        <w:ind w:firstLine="720"/>
        <w:jc w:val="both"/>
      </w:pPr>
      <w:r>
        <w:t xml:space="preserve">- копией постановления ОМВД России по Черноморскому району </w:t>
      </w:r>
      <w:r>
        <w:t>от</w:t>
      </w:r>
      <w:r>
        <w:t xml:space="preserve"> №</w:t>
      </w:r>
      <w:r>
        <w:t>НОМЕР</w:t>
      </w:r>
      <w:r>
        <w:t xml:space="preserve"> от ДАТА, вступившего в законную силу ДАТА, о привлечении Сулейманова Э.М. к административной ответственности </w:t>
      </w:r>
      <w:r>
        <w:t>по ч.1 ст.20.20 КоАП РФ, согласно которому последнему назначено административное наказание в виде административного штрафа в размере СУММА (л.д.4);</w:t>
      </w:r>
    </w:p>
    <w:p w:rsidR="00A77B3E" w:rsidP="002D6836">
      <w:pPr>
        <w:ind w:firstLine="720"/>
        <w:jc w:val="both"/>
      </w:pPr>
      <w:r>
        <w:t xml:space="preserve">-  письменным объяснением Сулейманова Э.М.  </w:t>
      </w:r>
      <w:r>
        <w:t>от</w:t>
      </w:r>
      <w:r>
        <w:t xml:space="preserve"> ДАТА (л.д.5).</w:t>
      </w:r>
    </w:p>
    <w:p w:rsidR="00A77B3E" w:rsidP="002D6836">
      <w:pPr>
        <w:ind w:firstLine="720"/>
        <w:jc w:val="both"/>
      </w:pPr>
      <w:r>
        <w:t>Часть 1 статьи 20.25 КоАП РФ предусматривает на</w:t>
      </w:r>
      <w:r>
        <w:t>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>
        <w:t>ест на срок до пятнадцати суток, либо обязательные работы на срок до пятидесяти часов.</w:t>
      </w:r>
    </w:p>
    <w:p w:rsidR="00A77B3E" w:rsidP="002D6836">
      <w:pPr>
        <w:ind w:firstLine="720"/>
        <w:jc w:val="both"/>
      </w:pPr>
      <w:r>
        <w:t>Обстоятельств, отягчающих административную ответственность Сулейманова Э.М., в соответствии со ст. 4.3 КоАП РФ, судом не установлено.</w:t>
      </w:r>
    </w:p>
    <w:p w:rsidR="00A77B3E" w:rsidP="002D6836">
      <w:pPr>
        <w:ind w:firstLine="720"/>
        <w:jc w:val="both"/>
      </w:pPr>
      <w:r>
        <w:t>К числу обстоятельств, смягчающих а</w:t>
      </w:r>
      <w:r>
        <w:t>дминистративную ответственность Сулейманова Э.М.,  согласно ст. 4.2 КоАП РФ, суд относит раскаяние лица, совершившего административное правонарушение.</w:t>
      </w:r>
    </w:p>
    <w:p w:rsidR="00A77B3E" w:rsidP="002D6836">
      <w:pPr>
        <w:ind w:left="720"/>
        <w:jc w:val="both"/>
      </w:pPr>
      <w:r>
        <w:t xml:space="preserve">Принимая во внимание характер совершенного Сулеймановым Э.М. </w:t>
      </w:r>
      <w:r>
        <w:t xml:space="preserve">административного правонарушения, с учетом </w:t>
      </w:r>
      <w:r>
        <w:t xml:space="preserve">данных о личности привлекаемого лица, отсутствие смягчающих и отягчающих обстоятельств, и считает справедливым </w:t>
      </w:r>
      <w:r>
        <w:t xml:space="preserve">назначить </w:t>
      </w:r>
      <w:r>
        <w:t>Сулейманову Э.М. наказание в виде административного штрафа в пределах санкции статьи.</w:t>
      </w:r>
    </w:p>
    <w:p w:rsidR="00A77B3E" w:rsidP="002D6836">
      <w:pPr>
        <w:jc w:val="both"/>
      </w:pPr>
      <w:r>
        <w:t xml:space="preserve"> </w:t>
      </w:r>
      <w:r>
        <w:tab/>
      </w:r>
      <w:r>
        <w:t>На основании ч.1 ст.20.25 Кодекса Российской Фед</w:t>
      </w:r>
      <w:r>
        <w:t>ерации об административных правонарушениях, и руководствуясь ст.ст.23.1, 29.9-29.11 КРФ о АП, мировой судья,</w:t>
      </w:r>
    </w:p>
    <w:p w:rsidR="00A77B3E" w:rsidP="002D6836">
      <w:pPr>
        <w:jc w:val="both"/>
      </w:pPr>
    </w:p>
    <w:p w:rsidR="00A77B3E" w:rsidP="002D6836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2D6836" w:rsidP="002D6836">
      <w:pPr>
        <w:jc w:val="both"/>
      </w:pPr>
    </w:p>
    <w:p w:rsidR="00A77B3E" w:rsidP="002D6836">
      <w:pPr>
        <w:ind w:firstLine="720"/>
        <w:jc w:val="both"/>
      </w:pPr>
      <w:r>
        <w:t xml:space="preserve">Сулейманова Эльдара </w:t>
      </w:r>
      <w:r>
        <w:t>Марленовича</w:t>
      </w:r>
      <w:r>
        <w:t>, ПАСПОРТНЫЕ ДАННЫЕ</w:t>
      </w:r>
      <w:r>
        <w:t>, гражданина Россий</w:t>
      </w:r>
      <w:r>
        <w:t>ской Федерации, 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</w:t>
      </w:r>
      <w:r>
        <w:t xml:space="preserve">сяча) рублей.  </w:t>
      </w:r>
    </w:p>
    <w:p w:rsidR="00A77B3E" w:rsidP="002D6836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</w:t>
      </w:r>
      <w:r>
        <w:t>К 188 1 16 43000 01 6000 140, УИН: 18880491190002185620; постановление №5-92-431/2019.</w:t>
      </w:r>
    </w:p>
    <w:p w:rsidR="00A77B3E" w:rsidP="002D6836">
      <w:pPr>
        <w:ind w:firstLine="720"/>
        <w:jc w:val="both"/>
      </w:pPr>
      <w:r>
        <w:t>Разъяснить Сулейманову Э.М., что в соответствии со ст. 32.2 КоАП РФ административный штраф должен быть уплачен лицом, привлеченным к административной ответственности, не</w:t>
      </w:r>
      <w: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D6836">
      <w:pPr>
        <w:ind w:firstLine="720"/>
        <w:jc w:val="both"/>
      </w:pPr>
      <w:r>
        <w:t xml:space="preserve">Документ, свидетельствующий об уплате </w:t>
      </w:r>
      <w:r>
        <w:t xml:space="preserve">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2D6836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</w:t>
      </w:r>
      <w:r>
        <w:t>района Республики Крым в течение 10 суток со дня вручения или получения копии постановления.</w:t>
      </w:r>
    </w:p>
    <w:p w:rsidR="00A77B3E" w:rsidP="002D6836">
      <w:pPr>
        <w:jc w:val="both"/>
      </w:pPr>
    </w:p>
    <w:p w:rsidR="00A77B3E" w:rsidP="002D6836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 подпись                 </w:t>
      </w:r>
      <w:r>
        <w:t xml:space="preserve">       О.В. Байбарза</w:t>
      </w:r>
    </w:p>
    <w:p w:rsidR="00A77B3E" w:rsidP="002D6836">
      <w:pPr>
        <w:jc w:val="both"/>
      </w:pPr>
    </w:p>
    <w:p w:rsidR="002D6836" w:rsidRPr="006D51A8" w:rsidP="002D6836">
      <w:pPr>
        <w:ind w:firstLine="720"/>
        <w:jc w:val="both"/>
      </w:pPr>
      <w:r w:rsidRPr="006D51A8">
        <w:t>«СОГЛАСОВАНО»</w:t>
      </w:r>
    </w:p>
    <w:p w:rsidR="002D6836" w:rsidRPr="006D51A8" w:rsidP="002D6836">
      <w:pPr>
        <w:ind w:firstLine="720"/>
        <w:jc w:val="both"/>
      </w:pPr>
    </w:p>
    <w:p w:rsidR="002D6836" w:rsidRPr="006D51A8" w:rsidP="002D6836">
      <w:pPr>
        <w:ind w:firstLine="720"/>
        <w:jc w:val="both"/>
      </w:pPr>
      <w:r w:rsidRPr="006D51A8">
        <w:t>Мировой судья</w:t>
      </w:r>
    </w:p>
    <w:p w:rsidR="002D6836" w:rsidRPr="006D51A8" w:rsidP="002D6836">
      <w:pPr>
        <w:ind w:firstLine="720"/>
        <w:jc w:val="both"/>
      </w:pPr>
      <w:r w:rsidRPr="006D51A8">
        <w:t>судебного участка №92</w:t>
      </w:r>
    </w:p>
    <w:p w:rsidR="002D6836" w:rsidRPr="006D51A8" w:rsidP="002D683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2D6836">
      <w:pPr>
        <w:jc w:val="both"/>
      </w:pPr>
    </w:p>
    <w:sectPr w:rsidSect="002D683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36"/>
    <w:rsid w:val="002D683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