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10FD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№5-92-433/2018</w:t>
      </w:r>
    </w:p>
    <w:p w:rsidR="00A77B3E" w:rsidP="00D10FD3">
      <w:pPr>
        <w:jc w:val="both"/>
      </w:pPr>
    </w:p>
    <w:p w:rsidR="00A77B3E" w:rsidP="00D10FD3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D10FD3">
      <w:pPr>
        <w:jc w:val="both"/>
      </w:pPr>
    </w:p>
    <w:p w:rsidR="00A77B3E" w:rsidP="00D10FD3">
      <w:pPr>
        <w:jc w:val="both"/>
      </w:pPr>
      <w:r>
        <w:t xml:space="preserve">16 октября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10FD3">
      <w:pPr>
        <w:jc w:val="both"/>
      </w:pPr>
    </w:p>
    <w:p w:rsidR="00A77B3E" w:rsidP="00D10FD3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УЧРЕЖДЕНИЯ </w:t>
      </w:r>
      <w:r>
        <w:t>– Моисейченко Т</w:t>
      </w:r>
      <w:r>
        <w:t>атьяны Ивановны, ПАСПОРТНЫЕ ДАННЫЕ, гражданки Российской Федерации, зарегистрированной и проживающей по адресу: АДРЕС,</w:t>
      </w:r>
    </w:p>
    <w:p w:rsidR="00A77B3E" w:rsidP="00D10FD3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A77B3E" w:rsidP="00D10FD3">
      <w:pPr>
        <w:jc w:val="both"/>
      </w:pPr>
      <w:r>
        <w:t xml:space="preserve">                                              </w:t>
      </w:r>
      <w:r>
        <w:t xml:space="preserve">              У С Т А Н О В И Л:</w:t>
      </w:r>
    </w:p>
    <w:p w:rsidR="00A77B3E" w:rsidP="00D10FD3">
      <w:pPr>
        <w:jc w:val="both"/>
      </w:pPr>
    </w:p>
    <w:p w:rsidR="00A77B3E" w:rsidP="00D10FD3">
      <w:pPr>
        <w:jc w:val="both"/>
      </w:pPr>
      <w:r>
        <w:tab/>
        <w:t>Должностное лицо – директор НАИМЕНОВАНИЕ УЧРЕЖДЕНИЯ</w:t>
      </w:r>
      <w:r>
        <w:t xml:space="preserve"> – Моисейченко Т.И., не представила в государственный орган (должностному лицу) сведения (информацию), представление которых предусмотрено зако</w:t>
      </w:r>
      <w:r>
        <w:t>ном и необходимо для осуществления этим органом его законной деятельности, при следующих обстоятельствах:</w:t>
      </w:r>
    </w:p>
    <w:p w:rsidR="00A77B3E" w:rsidP="00D10FD3">
      <w:pPr>
        <w:jc w:val="both"/>
      </w:pPr>
      <w:r>
        <w:t xml:space="preserve"> </w:t>
      </w:r>
      <w:r>
        <w:tab/>
        <w:t>ДАТА ВРЕМЯ</w:t>
      </w:r>
      <w:r>
        <w:t xml:space="preserve"> часов, должностное</w:t>
      </w:r>
      <w:r>
        <w:t xml:space="preserve"> лицо - директор </w:t>
      </w:r>
      <w:r>
        <w:t>НАИМЕНОВАНИЕ УЧРЕЖДЕНИЯ</w:t>
      </w:r>
      <w:r>
        <w:t xml:space="preserve"> </w:t>
      </w:r>
      <w:r>
        <w:t>– Моисейченко Т.И., находясь по адресу: АДРЕС, в установле</w:t>
      </w:r>
      <w:r>
        <w:t xml:space="preserve">нный законом срок - не позднее ДАТА, не представила информацию о выполнении п.2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ДАТА.</w:t>
      </w:r>
    </w:p>
    <w:p w:rsidR="00A77B3E" w:rsidP="00D10FD3">
      <w:pPr>
        <w:jc w:val="both"/>
      </w:pPr>
      <w:r>
        <w:tab/>
        <w:t xml:space="preserve">В судебном заседании Моисейченко Т.И., вину в совершенном административном правонарушении признала, в содеянном раскаялась, пояснила, что нарушения, выявленные контролирующим органом, будут устранены в ближайшее время. </w:t>
      </w:r>
    </w:p>
    <w:p w:rsidR="00A77B3E" w:rsidP="00D10FD3">
      <w:pPr>
        <w:ind w:firstLine="720"/>
        <w:jc w:val="both"/>
      </w:pPr>
      <w:r>
        <w:t>Суд, выслушав лицо, при</w:t>
      </w:r>
      <w:r>
        <w:t>влекаемое к административной ответственности, исследовав материалы дела,  приходит к мнению о правомерности вменения в действия Моисейченко Т.И. состава административного правонарушения, предусмотренного ст. 19.7  Кодекса РФ об административных правонаруше</w:t>
      </w:r>
      <w:r>
        <w:t>ниях,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</w:t>
      </w:r>
      <w:r>
        <w:t xml:space="preserve">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</w:t>
      </w:r>
      <w: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</w:t>
      </w:r>
      <w:r>
        <w:t>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</w:t>
      </w:r>
      <w:r>
        <w:t>7.5-1, 19.7.5-2, 19.7.7, 19.7.8, 19.7.9, 19.7.12, 19.7.13, 19.8, 19.8.3 настоящего Кодекса.</w:t>
      </w:r>
    </w:p>
    <w:p w:rsidR="00A77B3E" w:rsidP="00D10FD3">
      <w:pPr>
        <w:ind w:firstLine="720"/>
        <w:jc w:val="both"/>
      </w:pPr>
      <w: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</w:t>
      </w:r>
      <w:r>
        <w:t>енную информацию в государственный орган, но не представивших ее или представивших неполную, искаженную информацию.</w:t>
      </w:r>
    </w:p>
    <w:p w:rsidR="00A77B3E" w:rsidP="00D10FD3">
      <w:pPr>
        <w:ind w:firstLine="720"/>
        <w:jc w:val="both"/>
      </w:pPr>
      <w:r>
        <w:t xml:space="preserve">Объектом правонарушения является право государственных органов на информацию, представление которой в соответствующий государственный орган </w:t>
      </w:r>
      <w:r>
        <w:t>обязательно.</w:t>
      </w:r>
    </w:p>
    <w:p w:rsidR="00A77B3E" w:rsidP="00D10FD3">
      <w:pPr>
        <w:jc w:val="both"/>
      </w:pPr>
      <w:r>
        <w:tab/>
        <w:t xml:space="preserve"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</w:t>
      </w:r>
      <w:r>
        <w:t>и об административных правонарушениях установлена административная ответственность.</w:t>
      </w:r>
    </w:p>
    <w:p w:rsidR="00A77B3E" w:rsidP="00D10FD3">
      <w:pPr>
        <w:ind w:firstLine="720"/>
        <w:jc w:val="both"/>
      </w:pPr>
      <w:r>
        <w:t>Роспотребназдор</w:t>
      </w:r>
      <w:r>
        <w:t xml:space="preserve"> на основании п.1 Положения о Федеральной службе по надзору в сфере защиты прав потребителей и благополучия человека, утвержденного постановлением Правительс</w:t>
      </w:r>
      <w:r>
        <w:t>тва РФ от ДАТА №322 (в ред. от 24.04.218), 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</w:t>
      </w:r>
      <w:r>
        <w:t>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</w:t>
      </w:r>
      <w:r>
        <w:t>ав потребителей.</w:t>
      </w:r>
    </w:p>
    <w:p w:rsidR="00A77B3E" w:rsidP="00D10FD3">
      <w:pPr>
        <w:ind w:firstLine="720"/>
        <w:jc w:val="both"/>
      </w:pPr>
      <w:r>
        <w:t>В соответствии с вышеуказанным Положением, Федеральная служба по надзору в сфере защиты прав потребителей и благополучия человека осуществляет следующие полномочия:  осуществляет надзор и контроль за исполнением обязательных требований зак</w:t>
      </w:r>
      <w:r>
        <w:t>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рынка; устанавливает причины и выявляет условия возникновения и распространения инфекционны</w:t>
      </w:r>
      <w:r>
        <w:t>х заболеваний и массовых неинфекционных заболеваний (отравлений); осуществляет в установленном порядке проверку деятельности юридических лиц, индивидуальных предпринимателей и граждан по выполнению требований законодательства Российской Федерации в области</w:t>
      </w:r>
      <w:r>
        <w:t xml:space="preserve"> обеспечения санитарно-эпидемиологического благополучия населения и в области защиты прав потребителей, а также технических регламентов, государственный контроль (надзор) за соблюдением требований которых возложен на Службу. Федеральная служба по надзору в</w:t>
      </w:r>
      <w:r>
        <w:t xml:space="preserve"> сфере защиты прав потребителей и благополучия человека в целях реализации полномочий в установленной сфере деятельности имеет право запрашивать и получать сведения, необходимые для принятия решений по отнесенным к компетенции Службы вопросам.</w:t>
      </w:r>
    </w:p>
    <w:p w:rsidR="00A77B3E" w:rsidP="00D10FD3">
      <w:pPr>
        <w:jc w:val="both"/>
      </w:pPr>
      <w:r>
        <w:tab/>
      </w:r>
      <w:r>
        <w:t>Непредостав</w:t>
      </w:r>
      <w:r>
        <w:t>ление</w:t>
      </w:r>
      <w:r>
        <w:t xml:space="preserve"> документов по требованию уполномоченного федерального органа исполнительной власти по контролю (надзору) в области защиты прав потребителей (его территориальных органов) влечет за собой административную ответственность, предусмотренную статьей 19.7 К</w:t>
      </w:r>
      <w:r>
        <w:t>оАП РФ.</w:t>
      </w:r>
    </w:p>
    <w:p w:rsidR="00A77B3E" w:rsidP="00D10FD3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</w:t>
      </w:r>
      <w:r>
        <w:t>м своих служебных обязанностей.</w:t>
      </w:r>
    </w:p>
    <w:p w:rsidR="00A77B3E" w:rsidP="00D10FD3">
      <w:pPr>
        <w:ind w:firstLine="720"/>
        <w:jc w:val="both"/>
      </w:pPr>
      <w:r>
        <w:t xml:space="preserve">Факт совершения должностным лицом – директором </w:t>
      </w:r>
      <w:r>
        <w:t>НАИМЕНОВАНИЕ УЧРЕЖДЕНИЯ</w:t>
      </w:r>
      <w:r>
        <w:t xml:space="preserve"> </w:t>
      </w:r>
      <w:r>
        <w:t>– Моисейченко Т.И., административного правонарушения подтверждается:</w:t>
      </w:r>
    </w:p>
    <w:p w:rsidR="00A77B3E" w:rsidP="00D10FD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</w:t>
      </w:r>
      <w:r>
        <w:t>А, согласно которому ДАТА ВРЕМЯ</w:t>
      </w:r>
      <w:r>
        <w:t xml:space="preserve"> часов, должностное</w:t>
      </w:r>
      <w:r>
        <w:t xml:space="preserve"> лицо - директор </w:t>
      </w:r>
      <w:r>
        <w:t>НАИМЕНОВАНИЕ УЧРЕЖДЕНИЯ</w:t>
      </w:r>
      <w:r>
        <w:t xml:space="preserve"> </w:t>
      </w:r>
      <w:r>
        <w:t>– Моисейченко Т.И., находясь по адресу: АДРЕС, в установленный законом срок - не позднее ДАТА, не представила информацию о выполнении п.2 Предпис</w:t>
      </w:r>
      <w:r>
        <w:t xml:space="preserve">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 (л.д.2-4);</w:t>
      </w:r>
    </w:p>
    <w:p w:rsidR="00A77B3E" w:rsidP="00D10FD3">
      <w:pPr>
        <w:ind w:firstLine="720"/>
        <w:jc w:val="both"/>
      </w:pPr>
      <w:r>
        <w:t xml:space="preserve">- копией распоряжения (приказа) Межрегионального управления </w:t>
      </w:r>
      <w:r>
        <w:t>Роспо</w:t>
      </w:r>
      <w:r>
        <w:t>требнадзора</w:t>
      </w:r>
      <w:r>
        <w:t xml:space="preserve"> по Республике Крым и городу Севастополю от ДАТА НОМЕР</w:t>
      </w:r>
      <w:r>
        <w:t xml:space="preserve"> о проведении внеплановой/выездной проверки юридического лица – </w:t>
      </w:r>
      <w:r>
        <w:t>НАИМЕНОВАНИЕ УЧРЕЖДЕНИЯ</w:t>
      </w:r>
      <w:r>
        <w:t xml:space="preserve"> </w:t>
      </w:r>
      <w:r>
        <w:t>(л.д.5-7);</w:t>
      </w:r>
    </w:p>
    <w:p w:rsidR="00A77B3E" w:rsidP="00D10FD3">
      <w:pPr>
        <w:ind w:firstLine="720"/>
        <w:jc w:val="both"/>
      </w:pPr>
      <w:r>
        <w:t xml:space="preserve">- копией акта проверки Территориальным отделом по Черноморскому и </w:t>
      </w:r>
      <w:r>
        <w:t>Раз</w:t>
      </w:r>
      <w:r>
        <w:t>дольненским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ДАТА, в ходе которой выявлены факты невыполнения п.2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</w:t>
      </w:r>
      <w:r>
        <w:t xml:space="preserve">управления </w:t>
      </w:r>
      <w:r>
        <w:t>Рос</w:t>
      </w:r>
      <w:r>
        <w:t>потребнадзора</w:t>
      </w:r>
      <w:r>
        <w:t xml:space="preserve"> по Республике Крым и городу Севастополю НОМЕР </w:t>
      </w:r>
      <w:r>
        <w:t>от ДАТА, срок исполнения которого до ДАТА (л.д.9-11);</w:t>
      </w:r>
    </w:p>
    <w:p w:rsidR="00A77B3E" w:rsidP="00D10FD3">
      <w:pPr>
        <w:ind w:firstLine="720"/>
        <w:jc w:val="both"/>
      </w:pPr>
      <w:r>
        <w:t xml:space="preserve">- копией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</w:t>
      </w:r>
      <w:r>
        <w:t>по Республике Крым и городу Севастополю НОМЕР</w:t>
      </w:r>
      <w:r>
        <w:t xml:space="preserve"> от ДАТА (л.д.12-13);</w:t>
      </w:r>
    </w:p>
    <w:p w:rsidR="00A77B3E" w:rsidP="00D10FD3">
      <w:pPr>
        <w:ind w:firstLine="720"/>
        <w:jc w:val="both"/>
      </w:pPr>
      <w:r>
        <w:t xml:space="preserve">- копией распоряжения Межрегионального управления </w:t>
      </w:r>
      <w:r>
        <w:t>Роспотребнадзора</w:t>
      </w:r>
      <w:r>
        <w:t xml:space="preserve"> по Республике Крым и городу Севастополю от ДАТА НОМЕР</w:t>
      </w:r>
      <w:r>
        <w:t xml:space="preserve"> о проведении внеплановой/выездной проверки юридического</w:t>
      </w:r>
      <w:r>
        <w:t xml:space="preserve"> лица – </w:t>
      </w:r>
      <w:r>
        <w:t>НАИМЕНОВАНИЕ УЧРЕЖДЕНИЯ</w:t>
      </w:r>
      <w:r>
        <w:t xml:space="preserve"> </w:t>
      </w:r>
      <w:r>
        <w:t>(л.д.14-18);</w:t>
      </w:r>
    </w:p>
    <w:p w:rsidR="00A77B3E" w:rsidP="00D10FD3">
      <w:pPr>
        <w:ind w:firstLine="720"/>
        <w:jc w:val="both"/>
      </w:pPr>
      <w:r>
        <w:t xml:space="preserve">- копией акта проверки Территориальным отделом по Черноморскому и </w:t>
      </w:r>
      <w:r>
        <w:t>Раздольненским</w:t>
      </w:r>
      <w:r>
        <w:t xml:space="preserve"> районам МУ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 (л.д.20-28);</w:t>
      </w:r>
    </w:p>
    <w:p w:rsidR="00A77B3E" w:rsidP="00D10FD3">
      <w:pPr>
        <w:ind w:firstLine="720"/>
        <w:jc w:val="both"/>
      </w:pPr>
      <w:r>
        <w:t xml:space="preserve">- копией </w:t>
      </w:r>
      <w:r>
        <w:t xml:space="preserve">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НОМЕР</w:t>
      </w:r>
      <w:r>
        <w:t xml:space="preserve"> от ДАТА, срок исполнения п. 2 которого установлен – до ДАТА (л.д.29-31);</w:t>
      </w:r>
    </w:p>
    <w:p w:rsidR="00A77B3E" w:rsidP="00D10FD3">
      <w:pPr>
        <w:ind w:firstLine="720"/>
        <w:jc w:val="both"/>
      </w:pPr>
      <w:r>
        <w:t>- ко</w:t>
      </w:r>
      <w:r>
        <w:t xml:space="preserve">пией листа записи в Единый государственный реестр юридических лиц в отношении юридического лица Муниципального бюджетного общеобразовательного учреждения - </w:t>
      </w:r>
      <w:r>
        <w:t xml:space="preserve">НАИМЕНОВАНИЕ УЧРЕЖДЕНИЯ </w:t>
      </w:r>
      <w:r>
        <w:t>(л.д.3</w:t>
      </w:r>
      <w:r>
        <w:t>2-33);</w:t>
      </w:r>
    </w:p>
    <w:p w:rsidR="00A77B3E" w:rsidP="00D10FD3">
      <w:pPr>
        <w:ind w:firstLine="720"/>
        <w:jc w:val="both"/>
      </w:pPr>
      <w:r>
        <w:t xml:space="preserve">- копией должностной инструкции директора Муниципального бюджетного общеобразовательного учреждения - </w:t>
      </w:r>
      <w:r>
        <w:t xml:space="preserve">НАИМЕНОВАНИЕ УЧРЕЖДЕНИЯ </w:t>
      </w:r>
      <w:r>
        <w:t>(л.д.34-38);</w:t>
      </w:r>
    </w:p>
    <w:p w:rsidR="00A77B3E" w:rsidP="00D10FD3">
      <w:pPr>
        <w:ind w:firstLine="720"/>
        <w:jc w:val="both"/>
      </w:pPr>
      <w:r>
        <w:t>- фотоматериалами к акту проверки от ДАТ</w:t>
      </w:r>
      <w:r>
        <w:t>А (л.д.39).</w:t>
      </w:r>
    </w:p>
    <w:p w:rsidR="00A77B3E" w:rsidP="00D10FD3">
      <w:pPr>
        <w:ind w:firstLine="720"/>
        <w:jc w:val="both"/>
      </w:pPr>
      <w:r>
        <w:t xml:space="preserve"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</w:t>
      </w:r>
      <w:r>
        <w:t xml:space="preserve">для осуществления этим органом (должностным лицом) 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</w:t>
      </w:r>
      <w:r>
        <w:t>- от трех тысяч до пяти тысяч рублей.</w:t>
      </w:r>
    </w:p>
    <w:p w:rsidR="00A77B3E" w:rsidP="00D10FD3">
      <w:pPr>
        <w:ind w:firstLine="720"/>
        <w:jc w:val="both"/>
      </w:pPr>
      <w:r>
        <w:t xml:space="preserve">Доказательств, свидетельствующих о том, что должностным лицом – директором </w:t>
      </w:r>
      <w:r>
        <w:t xml:space="preserve">НАИМЕНОВАНИЕ УЧРЕЖДЕНИЯ </w:t>
      </w:r>
      <w:r>
        <w:t>– Моисейченко Т.И., были приняты все меры, направленные на недопущение совершения вменяемого админис</w:t>
      </w:r>
      <w:r>
        <w:t>тративного правонарушения, материалы дела не содержат.</w:t>
      </w:r>
    </w:p>
    <w:p w:rsidR="00A77B3E" w:rsidP="00D10FD3">
      <w:pPr>
        <w:ind w:firstLine="720"/>
        <w:jc w:val="both"/>
      </w:pPr>
      <w:r>
        <w:t xml:space="preserve">Таким образом, бездействие должностного лица – директора НАИМЕНОВАНИЕ УЧРЕЖДЕНИЯ </w:t>
      </w:r>
      <w:r>
        <w:t>– Моисейченко Т.И., квалифицировано по ст.19.7 КоАП РФ в с</w:t>
      </w:r>
      <w:r>
        <w:t>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D10FD3">
      <w:pPr>
        <w:ind w:firstLine="720"/>
        <w:jc w:val="both"/>
      </w:pPr>
      <w:r>
        <w:t>Обстоятельством, смягчающим административную ответственность в соответствии со ст.4.2 КоАП РФ, суд признает раскаяние лица, привл</w:t>
      </w:r>
      <w:r>
        <w:t>екаемого к административной ответственности.</w:t>
      </w:r>
    </w:p>
    <w:p w:rsidR="00A77B3E" w:rsidP="00D10FD3">
      <w:pPr>
        <w:ind w:firstLine="720"/>
        <w:jc w:val="both"/>
      </w:pPr>
      <w:r>
        <w:t>Обстоятельств, отягчающих ответственность Моисейченко Т.И., в соответствии со ст.4.3 КоАП РФ, судом не установлено.</w:t>
      </w:r>
    </w:p>
    <w:p w:rsidR="00A77B3E" w:rsidP="00D10FD3">
      <w:pPr>
        <w:ind w:firstLine="720"/>
        <w:jc w:val="both"/>
      </w:pPr>
      <w:r>
        <w:t>В соответствии с ч.2 ст.3.4 КоАП РФ предупреждение устанавливается за впервые совершенные админ</w:t>
      </w:r>
      <w:r>
        <w:t>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</w:t>
      </w:r>
      <w:r>
        <w:t>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D10FD3">
      <w:pPr>
        <w:ind w:firstLine="720"/>
        <w:jc w:val="both"/>
      </w:pPr>
      <w:r>
        <w:t>В соответствии с ч.2 ст.4.1 КоАП РФ, при назначении административного наказания мировой судья учит</w:t>
      </w:r>
      <w:r>
        <w:t xml:space="preserve">ывает конкретные обстоятельства совершенного правонарушения, характер правонарушения, наличие смягчающих административную ответственность обстоятельств, отсутствие отягчающих обстоятельств, личность виновной, которая ранее не </w:t>
      </w:r>
      <w:r>
        <w:t>привлекалась к административно</w:t>
      </w:r>
      <w:r>
        <w:t>й ответственности за совершение правонарушения, предусмотренного ст. 19.7 КоАП РФ, какого-либо имущественного ущерба либо другого вреда в результате бездействия должностного лица не наступило, и принимая во внимание то, что назначенное наказание должно быт</w:t>
      </w:r>
      <w:r>
        <w:t>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предупреждения.</w:t>
      </w:r>
    </w:p>
    <w:p w:rsidR="00A77B3E" w:rsidP="00D10FD3">
      <w:pPr>
        <w:ind w:firstLine="720"/>
        <w:jc w:val="both"/>
      </w:pPr>
      <w:r>
        <w:t>На основании ст</w:t>
      </w:r>
      <w:r>
        <w:t>.19.7 КоАП РФ и руководствуясь ст.ст.23.1, 29.9-29.11 Кодекса РФ об административных правонарушениях, мировой судья,</w:t>
      </w:r>
    </w:p>
    <w:p w:rsidR="00A77B3E" w:rsidP="00D10FD3">
      <w:pPr>
        <w:jc w:val="both"/>
      </w:pPr>
    </w:p>
    <w:p w:rsidR="00A77B3E" w:rsidP="00D10FD3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D10FD3">
      <w:pPr>
        <w:jc w:val="both"/>
      </w:pPr>
    </w:p>
    <w:p w:rsidR="00A77B3E" w:rsidP="00D10FD3">
      <w:pPr>
        <w:jc w:val="both"/>
      </w:pPr>
      <w:r>
        <w:t xml:space="preserve"> </w:t>
      </w:r>
      <w:r>
        <w:tab/>
        <w:t xml:space="preserve">Должностное лицо – директора НАИМЕНОВАНИЕ УЧРЕЖДЕНИЯ </w:t>
      </w:r>
      <w:r>
        <w:t>– Мои</w:t>
      </w:r>
      <w:r>
        <w:t>сейченко Татьяну Ивановну, ПАСПОРТНЫЕ ДАННЫЕ, гражданку Российской Федерации признать виновной в совершении административного правонарушения, предусмотренного ст.19.7 КоАП РФ и подвергнуть административному наказанию в виде предупреждения.</w:t>
      </w:r>
    </w:p>
    <w:p w:rsidR="00A77B3E" w:rsidP="00D10FD3">
      <w:pPr>
        <w:jc w:val="both"/>
      </w:pPr>
      <w:r>
        <w:tab/>
        <w:t>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10FD3">
      <w:pPr>
        <w:jc w:val="both"/>
      </w:pPr>
    </w:p>
    <w:p w:rsidR="00A77B3E" w:rsidP="00D10FD3">
      <w:pPr>
        <w:jc w:val="both"/>
      </w:pPr>
    </w:p>
    <w:p w:rsidR="00A77B3E" w:rsidP="00D10FD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10FD3">
      <w:pPr>
        <w:jc w:val="both"/>
      </w:pPr>
    </w:p>
    <w:p w:rsidR="00A77B3E" w:rsidP="00D10FD3">
      <w:pPr>
        <w:jc w:val="both"/>
      </w:pPr>
    </w:p>
    <w:sectPr w:rsidSect="00D10F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D3"/>
    <w:rsid w:val="00A77B3E"/>
    <w:rsid w:val="00D10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D4373D-C2A2-4CE1-B59C-58DF8C05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