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10D13">
      <w:pPr>
        <w:jc w:val="both"/>
      </w:pPr>
      <w:r>
        <w:t xml:space="preserve">                                                                                 </w:t>
      </w:r>
      <w:r>
        <w:tab/>
      </w:r>
      <w:r>
        <w:tab/>
      </w:r>
      <w:r>
        <w:tab/>
        <w:t xml:space="preserve">               </w:t>
      </w:r>
      <w:r>
        <w:t>Дело № 5-92-437/2019</w:t>
      </w:r>
    </w:p>
    <w:p w:rsidR="00D10D13" w:rsidP="00D10D13">
      <w:pPr>
        <w:jc w:val="both"/>
      </w:pPr>
    </w:p>
    <w:p w:rsidR="00A77B3E" w:rsidP="00D10D13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D10D13" w:rsidP="00D10D13">
      <w:pPr>
        <w:jc w:val="both"/>
      </w:pPr>
    </w:p>
    <w:p w:rsidR="00A77B3E" w:rsidP="00D10D13">
      <w:pPr>
        <w:jc w:val="both"/>
      </w:pPr>
      <w:r>
        <w:t xml:space="preserve">13 ноября 2019 года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D10D13" w:rsidP="00D10D13">
      <w:pPr>
        <w:jc w:val="both"/>
      </w:pPr>
    </w:p>
    <w:p w:rsidR="00A77B3E" w:rsidP="00D10D13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>административном правонарушении, предусмотренном ч.1 ст.12.8 КоАП РФ в отношении Бондаренко Александра Сергеевича, ПАСПОРТНЫЕ ДАННЫЕ</w:t>
      </w:r>
      <w:r>
        <w:t>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 </w:t>
      </w:r>
    </w:p>
    <w:p w:rsidR="00D10D13" w:rsidP="00D10D13">
      <w:pPr>
        <w:ind w:firstLine="720"/>
        <w:jc w:val="both"/>
      </w:pPr>
    </w:p>
    <w:p w:rsidR="00A77B3E" w:rsidP="00D10D13">
      <w:pPr>
        <w:jc w:val="both"/>
      </w:pPr>
      <w:r>
        <w:t xml:space="preserve">              </w:t>
      </w:r>
      <w:r>
        <w:t xml:space="preserve">                                           </w:t>
      </w:r>
      <w:r>
        <w:t>У С Т А Н О В И Л:</w:t>
      </w:r>
    </w:p>
    <w:p w:rsidR="00D10D13" w:rsidP="00D10D13">
      <w:pPr>
        <w:jc w:val="both"/>
      </w:pPr>
    </w:p>
    <w:p w:rsidR="00A77B3E" w:rsidP="00D10D13">
      <w:pPr>
        <w:ind w:firstLine="720"/>
        <w:jc w:val="both"/>
      </w:pPr>
      <w:r>
        <w:t>Бондаренко А.С. в нарушение Правил дорожного движения, управлял транспортным средством, находясь в состоянии опьянения, при отсутствии в его действиях уголовно наказуемого деяния, при следующих обстоятельствах:</w:t>
      </w:r>
    </w:p>
    <w:p w:rsidR="00A77B3E" w:rsidP="00D10D13">
      <w:pPr>
        <w:ind w:firstLine="720"/>
        <w:jc w:val="both"/>
      </w:pPr>
      <w:r>
        <w:t>ДАТА, в ВРЕМЯ</w:t>
      </w:r>
      <w:r>
        <w:t xml:space="preserve"> часов, на АДРЕС (20 км. 300 м.) АДРЕС</w:t>
      </w:r>
      <w:r>
        <w:t>, водитель Бондаренко А.С., в нарушение п. 2.7 ПДД РФ, управлял принадлежащим ему транспортным средством автомобилем марки МАРКА АВТОМОБИЛЯ, государственный номерной знак НОМЕР</w:t>
      </w:r>
      <w:r>
        <w:t>, в состоянии алкогольного опьянения, т.е. совершил административное правонарушение, предусмотренное ч.1 ст.12.8 КоАП РФ.</w:t>
      </w:r>
    </w:p>
    <w:p w:rsidR="00A77B3E" w:rsidP="00D10D13">
      <w:pPr>
        <w:ind w:firstLine="720"/>
        <w:jc w:val="both"/>
      </w:pPr>
      <w:r>
        <w:t xml:space="preserve">В судебном заседании Бондаренко А.С. вину признал в полном объеме, в содеянном раскаялся. </w:t>
      </w:r>
    </w:p>
    <w:p w:rsidR="00A77B3E" w:rsidP="00D10D13">
      <w:pPr>
        <w:ind w:firstLine="720"/>
        <w:jc w:val="both"/>
      </w:pPr>
      <w:r>
        <w:t>Выслушав лицо, привлекаемое к админист</w:t>
      </w:r>
      <w:r>
        <w:t>ративной ответственности, исследовав материалы дела об административном правонарушении, суд приходит к выводу, что вина Бондаренко А.С. в совершении административного правонарушения, предусмотренного ч.1 ст.12.8 КоАП РФ установлена в ходе рассмотрения дела</w:t>
      </w:r>
      <w:r>
        <w:t>.</w:t>
      </w:r>
    </w:p>
    <w:p w:rsidR="00A77B3E" w:rsidP="00D10D13">
      <w:pPr>
        <w:ind w:firstLine="720"/>
        <w:jc w:val="both"/>
      </w:pPr>
      <w:r>
        <w:t>Виновность Бондаренко А.С. в совершении правонарушения подтверждается исследованными по делу доказательствами:</w:t>
      </w:r>
    </w:p>
    <w:p w:rsidR="00A77B3E" w:rsidP="00D10D1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ДАТА, в ВРЕМЯ</w:t>
      </w:r>
      <w:r>
        <w:t xml:space="preserve"> часов, на АДРЕС (20 км. 300 м.) АДРЕС</w:t>
      </w:r>
      <w:r>
        <w:t>, водитель Бондаренко А.С., в нарушение п. 2.7 ПДД РФ, управлял принадлежащим ему транспортным средством автомобилем марки МАРКА АВТОМОБИЛЯ, государственный номерной знак НОМЕР</w:t>
      </w:r>
      <w:r>
        <w:t>, в состоянии алкогольного опьянения (л.д.1);</w:t>
      </w:r>
    </w:p>
    <w:p w:rsidR="00A77B3E" w:rsidP="00D10D13">
      <w:pPr>
        <w:ind w:firstLine="720"/>
        <w:jc w:val="both"/>
      </w:pPr>
      <w:r>
        <w:t>- п</w:t>
      </w:r>
      <w:r>
        <w:t>ротоколом об отстранении от управления транспортным средством НОМЕР</w:t>
      </w:r>
      <w:r>
        <w:t xml:space="preserve"> от ДАТА, согласно которому при осуществлении </w:t>
      </w:r>
      <w:r>
        <w:t>видеофиксации</w:t>
      </w:r>
      <w:r>
        <w:t xml:space="preserve"> Бондаренко А.С. был отстранен от управления принадлежащим ему транспортным средством – автомобилем марки МАРКА АВТОМОБИЛЯ</w:t>
      </w:r>
      <w:r>
        <w:t>, государственный номерной знак НОМЕР</w:t>
      </w:r>
      <w:r>
        <w:t>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D10D13">
      <w:pPr>
        <w:ind w:firstLine="720"/>
        <w:jc w:val="both"/>
      </w:pPr>
      <w:r>
        <w:t>- актом освидетельствования на сост</w:t>
      </w:r>
      <w:r>
        <w:t xml:space="preserve">ояние алкогольного опьянения </w:t>
      </w:r>
      <w:r>
        <w:t xml:space="preserve">НОМЕР </w:t>
      </w:r>
      <w:r>
        <w:t>от</w:t>
      </w:r>
      <w:r>
        <w:t xml:space="preserve"> </w:t>
      </w:r>
      <w:r>
        <w:t>ДАТА</w:t>
      </w:r>
      <w:r>
        <w:t>, составленного в присутствии понятых, из которого следует, что, освидетельствование не проводилось в связи с отказом Бондаренко А.С. от его прохождения (л.д.3);</w:t>
      </w:r>
    </w:p>
    <w:p w:rsidR="00A77B3E" w:rsidP="00D10D13">
      <w:pPr>
        <w:ind w:firstLine="720"/>
        <w:jc w:val="both"/>
      </w:pPr>
      <w:r>
        <w:t>- протоколом о направлении на медицинское осви</w:t>
      </w:r>
      <w:r>
        <w:t xml:space="preserve">детельствование на состояние опьянения </w:t>
      </w:r>
      <w:r>
        <w:t>НОМЕР  от ДАТА, из которого следует, что Бондаренко А.С., был направлен в медицинское учреждение для прохождения медицинского освидетельствования на состояние опьянения, при наличии признаков опьянения (запах ал</w:t>
      </w:r>
      <w:r>
        <w:t>коголя изо рта, нарушение речи) и отказом от прохождения освидетельствования на состояние алкогольного опьянения (л.д.4);</w:t>
      </w:r>
    </w:p>
    <w:p w:rsidR="00A77B3E" w:rsidP="00D10D13">
      <w:pPr>
        <w:ind w:firstLine="720"/>
        <w:jc w:val="both"/>
      </w:pPr>
      <w:r>
        <w:t>- актом медицинского освидетельствования на состояние опьянения №НОМЕР</w:t>
      </w:r>
      <w:r>
        <w:t xml:space="preserve"> от ДАТА, согласно которому Бондаренко А.С. был свидетельствован в</w:t>
      </w:r>
      <w:r>
        <w:t>рачом-терапевтом ГБУЗ РК «Черноморская ЦРБ».</w:t>
      </w:r>
      <w:r>
        <w:t xml:space="preserve"> По результатам освидетельствования дано медицинское </w:t>
      </w:r>
      <w:r>
        <w:t xml:space="preserve">заключение о нахождении Бондаренко А.С. в состоянии алкогольного опьянения. Данный факт был установлен на основании показаний прибора Alcotest-6810 ARJK-0150, </w:t>
      </w:r>
      <w:r>
        <w:t>поверенного надлежащим образом. По показаниям прибора наличие этилового спирта в выдыхаемом воздухе у Бондаренко А.С. ДАТА по состоянию на ВРЕМЯ</w:t>
      </w:r>
      <w:r>
        <w:t xml:space="preserve"> час</w:t>
      </w:r>
      <w:r>
        <w:t>.</w:t>
      </w:r>
      <w:r>
        <w:t xml:space="preserve"> </w:t>
      </w:r>
      <w:r>
        <w:t>с</w:t>
      </w:r>
      <w:r>
        <w:t>оставило – ИЗЪЯТО</w:t>
      </w:r>
      <w:r>
        <w:t xml:space="preserve"> мг/л; на ВРЕМЯ</w:t>
      </w:r>
      <w:r>
        <w:t xml:space="preserve"> час. – ИЗЪЯТО</w:t>
      </w:r>
      <w:r>
        <w:t xml:space="preserve"> мг/л. (л.д.5);</w:t>
      </w:r>
    </w:p>
    <w:p w:rsidR="00A77B3E" w:rsidP="00D10D13">
      <w:pPr>
        <w:ind w:firstLine="720"/>
        <w:jc w:val="both"/>
      </w:pPr>
      <w:r>
        <w:t>- видеозаписью с места совершения административн</w:t>
      </w:r>
      <w:r>
        <w:t>ого правонарушения (л.д.6);</w:t>
      </w:r>
    </w:p>
    <w:p w:rsidR="00A77B3E" w:rsidP="00D10D13">
      <w:pPr>
        <w:ind w:firstLine="720"/>
        <w:jc w:val="both"/>
      </w:pPr>
      <w:r>
        <w:t xml:space="preserve">- рапортом ОД ДЧ ОМВД по Черноморскому району </w:t>
      </w:r>
      <w:r>
        <w:t>от</w:t>
      </w:r>
      <w:r>
        <w:t xml:space="preserve"> </w:t>
      </w:r>
      <w:r>
        <w:t>ДАТА</w:t>
      </w:r>
      <w:r>
        <w:t>; схемой места совершения административного правонарушения (л.д.8);</w:t>
      </w:r>
    </w:p>
    <w:p w:rsidR="00A77B3E" w:rsidP="00D10D13">
      <w:pPr>
        <w:ind w:firstLine="720"/>
        <w:jc w:val="both"/>
      </w:pPr>
      <w:r>
        <w:t xml:space="preserve">- извещением о раненом в ДТП, обратившемся или доставленном в медицинскую организацию </w:t>
      </w:r>
      <w:r>
        <w:t>от</w:t>
      </w:r>
      <w:r>
        <w:t xml:space="preserve"> ДАТА (л.д.9);</w:t>
      </w:r>
    </w:p>
    <w:p w:rsidR="00A77B3E" w:rsidP="00D10D13">
      <w:pPr>
        <w:ind w:firstLine="720"/>
        <w:jc w:val="both"/>
      </w:pPr>
      <w:r>
        <w:t>- ко</w:t>
      </w:r>
      <w:r>
        <w:t xml:space="preserve">пией </w:t>
      </w:r>
      <w:r>
        <w:t>протокола осмотра места совершения административного правонарушения</w:t>
      </w:r>
      <w:r>
        <w:t xml:space="preserve"> </w:t>
      </w:r>
      <w:r>
        <w:t>НОМЕР от ДАТА (л.д.10-11);</w:t>
      </w:r>
    </w:p>
    <w:p w:rsidR="00A77B3E" w:rsidP="00D10D13">
      <w:pPr>
        <w:ind w:firstLine="720"/>
        <w:jc w:val="both"/>
      </w:pPr>
      <w:r>
        <w:t xml:space="preserve">- копией справки о ДТП </w:t>
      </w:r>
      <w:r>
        <w:t>от</w:t>
      </w:r>
      <w:r>
        <w:t xml:space="preserve"> ДАТА (л.д.14);</w:t>
      </w:r>
    </w:p>
    <w:p w:rsidR="00A77B3E" w:rsidP="00D10D13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с места дорожно-транспортного происшествия </w:t>
      </w:r>
      <w:r>
        <w:t>от</w:t>
      </w:r>
      <w:r>
        <w:t xml:space="preserve"> ДАТА (л.д.15-16);</w:t>
      </w:r>
    </w:p>
    <w:p w:rsidR="00A77B3E" w:rsidP="00D10D13">
      <w:pPr>
        <w:ind w:firstLine="720"/>
        <w:jc w:val="both"/>
      </w:pPr>
      <w:r>
        <w:t>- распечаткой результатов пои</w:t>
      </w:r>
      <w:r>
        <w:t>ска правонарушений (л.д.17);</w:t>
      </w:r>
    </w:p>
    <w:p w:rsidR="00A77B3E" w:rsidP="00D10D13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Бондаренко А.С. по информации АИПС получал водительское удостоверение НОМЕР</w:t>
      </w:r>
      <w:r>
        <w:t xml:space="preserve"> (л.д.20).</w:t>
      </w:r>
    </w:p>
    <w:p w:rsidR="00A77B3E" w:rsidP="00D10D13">
      <w:pPr>
        <w:ind w:firstLine="720"/>
        <w:jc w:val="both"/>
      </w:pPr>
      <w:r>
        <w:t>Оснований ставить под сомнение достоверность иссл</w:t>
      </w:r>
      <w:r>
        <w:t>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D10D13">
      <w:pPr>
        <w:ind w:firstLine="720"/>
        <w:jc w:val="both"/>
      </w:pPr>
      <w:r>
        <w:t>В соответствии с п. 2.7 Правил дорожного движения РФ водителю запрещается управлять тр</w:t>
      </w:r>
      <w:r>
        <w:t>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10D13">
      <w:pPr>
        <w:ind w:firstLine="720"/>
        <w:jc w:val="both"/>
      </w:pPr>
      <w:r>
        <w:t>В соответствии</w:t>
      </w:r>
      <w:r>
        <w:t xml:space="preserve">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</w:t>
      </w:r>
      <w:r>
        <w:t xml:space="preserve">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D10D13">
      <w:pPr>
        <w:ind w:firstLine="720"/>
        <w:jc w:val="both"/>
      </w:pPr>
      <w:r>
        <w:t>Оценивая в совокупности, исследов</w:t>
      </w:r>
      <w:r>
        <w:t xml:space="preserve">анные по делу доказательства, суд приходит к </w:t>
      </w:r>
      <w:r>
        <w:t xml:space="preserve">выводу о том, что вина Бондаренко А.С. в совершении административного правонарушения установлена, и его действия правильно квалифицированы по ч.1 ст.12.8 КоАП РФ, поскольку </w:t>
      </w:r>
      <w:r>
        <w:t xml:space="preserve">Бондаренко А.С. управлял транспортным </w:t>
      </w:r>
      <w:r>
        <w:t>средством в состоянии опьянения.</w:t>
      </w:r>
    </w:p>
    <w:p w:rsidR="00A77B3E" w:rsidP="00D10D13">
      <w:pPr>
        <w:ind w:firstLine="720"/>
        <w:jc w:val="both"/>
      </w:pPr>
      <w:r>
        <w:t>За совершенное Бондаренко А.С.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так</w:t>
      </w:r>
      <w:r>
        <w:t xml:space="preserve">ие действия не содержат уголовно наказуемого деяния, </w:t>
      </w:r>
      <w:r>
        <w:t>-в</w:t>
      </w:r>
      <w:r>
        <w:t>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D10D13">
      <w:pPr>
        <w:ind w:firstLine="720"/>
        <w:jc w:val="both"/>
      </w:pPr>
      <w:r>
        <w:t>При назначении наказания суд учитывает хар</w:t>
      </w:r>
      <w:r>
        <w:t>актер совершенного административного правонарушения, личность лица, привлекаемого к административной ответственности, его имущественное положение, обстоятельства смягчающие и отягчающие административную ответственность.</w:t>
      </w:r>
    </w:p>
    <w:p w:rsidR="00A77B3E" w:rsidP="00D10D13">
      <w:pPr>
        <w:ind w:firstLine="720"/>
        <w:jc w:val="both"/>
      </w:pPr>
      <w:r>
        <w:t xml:space="preserve">К числу обстоятельств, смягчающих </w:t>
      </w:r>
      <w:r>
        <w:t>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D10D13">
      <w:pPr>
        <w:jc w:val="both"/>
      </w:pPr>
      <w:r>
        <w:t xml:space="preserve"> </w:t>
      </w:r>
      <w:r>
        <w:tab/>
        <w:t>Отягчающих ответственность Бондаренко А.С. обстоятельств, предусмотренных ст.4.3 КоАП РФ судом не установлено.</w:t>
      </w:r>
    </w:p>
    <w:p w:rsidR="00A77B3E" w:rsidP="00D10D13">
      <w:pPr>
        <w:ind w:firstLine="720"/>
        <w:jc w:val="both"/>
      </w:pPr>
      <w:r>
        <w:t>На основа</w:t>
      </w:r>
      <w:r>
        <w:t>нии ч.1 ст.12.8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D10D13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D10D13">
      <w:pPr>
        <w:jc w:val="both"/>
      </w:pPr>
    </w:p>
    <w:p w:rsidR="00A77B3E" w:rsidP="00D10D13">
      <w:pPr>
        <w:ind w:firstLine="720"/>
        <w:jc w:val="both"/>
      </w:pPr>
      <w:r>
        <w:t>Бондаренко Александра Сергеевича, ПАСПОРТНЫЕ ДАННЫЕ</w:t>
      </w:r>
      <w:r>
        <w:t>, гражданина Российской Федерац</w:t>
      </w:r>
      <w:r>
        <w:t>ии,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</w:t>
      </w:r>
      <w:r>
        <w:t>ей, с лишением права управления транспортными средствами сроком на полтора года.</w:t>
      </w:r>
    </w:p>
    <w:p w:rsidR="00A77B3E" w:rsidP="00D10D13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D10D13">
      <w:pPr>
        <w:ind w:firstLine="720"/>
        <w:jc w:val="both"/>
      </w:pPr>
      <w:r>
        <w:t>Реквизиты для уплаты штрафа: отделение по Республи</w:t>
      </w:r>
      <w:r>
        <w:t xml:space="preserve">ке Крым ЮГУ Центрального банка Российской Федерации, </w:t>
      </w:r>
      <w:r>
        <w:t>р</w:t>
      </w:r>
      <w:r>
        <w:t>/счет № 40101810335100010001, получатель – УФК по Республике Крым (ОМВД России по Черноморскому району), БИК – 043510001, КПП 911001001, ОКТМО 35656000, ИНН 9110000232, КБК 18811630020016000140, УИН 188</w:t>
      </w:r>
      <w:r>
        <w:t>10491193100001890, постановление №5-92-437/2019.</w:t>
      </w:r>
    </w:p>
    <w:p w:rsidR="00A77B3E" w:rsidP="00D10D13">
      <w:pPr>
        <w:ind w:firstLine="720"/>
        <w:jc w:val="both"/>
      </w:pPr>
      <w:r>
        <w:t>Разъяснить  Бондаренко А.С., 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10D13">
      <w:pPr>
        <w:ind w:firstLine="720"/>
        <w:jc w:val="both"/>
      </w:pPr>
      <w:r>
        <w:t>Документ, свидетельствующий об уплате административного штрафа, лицо, привл</w:t>
      </w:r>
      <w:r>
        <w:t xml:space="preserve">еченное к административной ответственности, направляет судье, вынесшему постановление. </w:t>
      </w:r>
    </w:p>
    <w:p w:rsidR="00A77B3E" w:rsidP="00D10D13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</w:t>
      </w:r>
      <w: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D10D13">
      <w:pPr>
        <w:ind w:firstLine="720"/>
        <w:jc w:val="both"/>
      </w:pPr>
      <w:r>
        <w:t>В течение трех рабочих дней со дня вступления в законную силу постанов</w:t>
      </w:r>
      <w:r>
        <w:t>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</w:t>
      </w:r>
      <w:r>
        <w:t>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D10D13">
      <w:pPr>
        <w:ind w:firstLine="720"/>
        <w:jc w:val="both"/>
      </w:pPr>
      <w:r>
        <w:t>В случае уклонения лица, лишенного права управления транспортными средствами, от сдач</w:t>
      </w:r>
      <w:r>
        <w:t>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</w:t>
      </w:r>
      <w:r>
        <w:t>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D10D1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</w:t>
      </w:r>
      <w:r>
        <w:t>ого судебного района Республики Крым в течение 10 суток со дня вручения или получения копии постановления.</w:t>
      </w:r>
    </w:p>
    <w:p w:rsidR="00A77B3E" w:rsidP="00D10D13">
      <w:pPr>
        <w:jc w:val="both"/>
      </w:pPr>
    </w:p>
    <w:p w:rsidR="00A77B3E" w:rsidP="00D10D1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</w:t>
      </w:r>
      <w:r>
        <w:tab/>
      </w:r>
      <w:r>
        <w:t xml:space="preserve">подпись                       </w:t>
      </w:r>
      <w:r>
        <w:tab/>
      </w:r>
      <w:r>
        <w:t>О.В. Байбарза</w:t>
      </w:r>
    </w:p>
    <w:p w:rsidR="00A77B3E" w:rsidP="00D10D13">
      <w:pPr>
        <w:jc w:val="both"/>
      </w:pPr>
    </w:p>
    <w:p w:rsidR="00A77B3E" w:rsidP="00D10D13">
      <w:pPr>
        <w:jc w:val="both"/>
      </w:pPr>
    </w:p>
    <w:p w:rsidR="00D10D13" w:rsidRPr="006D51A8" w:rsidP="00D10D13">
      <w:pPr>
        <w:ind w:firstLine="720"/>
        <w:jc w:val="both"/>
      </w:pPr>
      <w:r w:rsidRPr="006D51A8">
        <w:t>«СОГЛАСОВАНО»</w:t>
      </w:r>
    </w:p>
    <w:p w:rsidR="00D10D13" w:rsidRPr="006D51A8" w:rsidP="00D10D13">
      <w:pPr>
        <w:ind w:firstLine="720"/>
        <w:jc w:val="both"/>
      </w:pPr>
    </w:p>
    <w:p w:rsidR="00D10D13" w:rsidRPr="006D51A8" w:rsidP="00D10D13">
      <w:pPr>
        <w:ind w:firstLine="720"/>
        <w:jc w:val="both"/>
      </w:pPr>
      <w:r w:rsidRPr="006D51A8">
        <w:t>Мировой судья</w:t>
      </w:r>
    </w:p>
    <w:p w:rsidR="00D10D13" w:rsidRPr="006D51A8" w:rsidP="00D10D13">
      <w:pPr>
        <w:ind w:firstLine="720"/>
        <w:jc w:val="both"/>
      </w:pPr>
      <w:r w:rsidRPr="006D51A8">
        <w:t>судебного участка №92</w:t>
      </w:r>
    </w:p>
    <w:p w:rsidR="00D10D13" w:rsidRPr="006D51A8" w:rsidP="00D10D1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10D13">
      <w:pPr>
        <w:jc w:val="both"/>
      </w:pPr>
    </w:p>
    <w:p w:rsidR="00A77B3E" w:rsidP="00D10D13">
      <w:pPr>
        <w:jc w:val="both"/>
      </w:pPr>
    </w:p>
    <w:p w:rsidR="00A77B3E" w:rsidP="00D10D13">
      <w:pPr>
        <w:jc w:val="both"/>
      </w:pPr>
    </w:p>
    <w:p w:rsidR="00A77B3E" w:rsidP="00D10D13">
      <w:pPr>
        <w:jc w:val="both"/>
      </w:pPr>
    </w:p>
    <w:p w:rsidR="00A77B3E" w:rsidP="00D10D13">
      <w:pPr>
        <w:jc w:val="both"/>
      </w:pPr>
    </w:p>
    <w:p w:rsidR="00A77B3E" w:rsidP="00D10D13">
      <w:pPr>
        <w:jc w:val="both"/>
      </w:pPr>
    </w:p>
    <w:p w:rsidR="00A77B3E" w:rsidP="00D10D13">
      <w:pPr>
        <w:jc w:val="both"/>
      </w:pPr>
    </w:p>
    <w:p w:rsidR="00A77B3E" w:rsidP="00D10D13">
      <w:pPr>
        <w:jc w:val="both"/>
      </w:pPr>
    </w:p>
    <w:p w:rsidR="00D10D13">
      <w:pPr>
        <w:jc w:val="both"/>
      </w:pPr>
    </w:p>
    <w:sectPr w:rsidSect="00D10D1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13"/>
    <w:rsid w:val="006D51A8"/>
    <w:rsid w:val="00A77B3E"/>
    <w:rsid w:val="00D10D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