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09CB">
      <w:pPr>
        <w:jc w:val="right"/>
      </w:pPr>
      <w:r>
        <w:t xml:space="preserve">                                                                                                        Дело №5-92-437/2020</w:t>
      </w:r>
    </w:p>
    <w:p w:rsidR="00A77B3E" w:rsidP="00D809CB">
      <w:pPr>
        <w:jc w:val="right"/>
      </w:pPr>
      <w:r>
        <w:t xml:space="preserve">                                                    УИД: 91MS0092-01-2020-001020-17</w:t>
      </w:r>
    </w:p>
    <w:p w:rsidR="00D809CB" w:rsidP="00D809CB">
      <w:pPr>
        <w:jc w:val="right"/>
      </w:pPr>
    </w:p>
    <w:p w:rsidR="00A77B3E" w:rsidP="00D809CB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  <w:r>
        <w:tab/>
      </w:r>
    </w:p>
    <w:p w:rsidR="00D809CB" w:rsidP="00D809CB">
      <w:pPr>
        <w:jc w:val="both"/>
      </w:pPr>
    </w:p>
    <w:p w:rsidR="00A77B3E" w:rsidP="00D809CB">
      <w:pPr>
        <w:jc w:val="both"/>
      </w:pPr>
      <w:r>
        <w:t xml:space="preserve">05 ноября 2020 года                                                               </w:t>
      </w:r>
      <w:r>
        <w:t>пгт.Черноморское, Республика Крым</w:t>
      </w:r>
    </w:p>
    <w:p w:rsidR="00D809CB" w:rsidP="00D809CB">
      <w:pPr>
        <w:jc w:val="both"/>
      </w:pPr>
    </w:p>
    <w:p w:rsidR="00A77B3E" w:rsidP="00D809CB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 xml:space="preserve">.3 ст.12.8 КоАП РФ в отношении </w:t>
      </w:r>
      <w:r>
        <w:t>Деянчук</w:t>
      </w:r>
      <w:r>
        <w:t xml:space="preserve"> Александра Александровича, ПАСПОРТНЫЕ ДАННЫЕ</w:t>
      </w:r>
      <w:r>
        <w:t>, гражданина Российской Федерации, не работающего, 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D809CB">
      <w:pPr>
        <w:jc w:val="both"/>
      </w:pPr>
      <w:r>
        <w:t xml:space="preserve">                                              </w:t>
      </w:r>
      <w:r>
        <w:t xml:space="preserve">                </w:t>
      </w:r>
      <w:r>
        <w:t>У С Т А Н О В И Л:</w:t>
      </w:r>
    </w:p>
    <w:p w:rsidR="00D809CB" w:rsidP="00D809CB">
      <w:pPr>
        <w:jc w:val="both"/>
      </w:pPr>
    </w:p>
    <w:p w:rsidR="00A77B3E" w:rsidP="00D809CB">
      <w:pPr>
        <w:ind w:firstLine="720"/>
        <w:jc w:val="both"/>
      </w:pPr>
      <w:r>
        <w:t>Деянчук</w:t>
      </w:r>
      <w:r>
        <w:t xml:space="preserve"> А.А.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</w:t>
      </w:r>
      <w:r>
        <w:t>стоятельствах:</w:t>
      </w:r>
    </w:p>
    <w:p w:rsidR="00A77B3E" w:rsidP="00D809CB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Деянчук</w:t>
      </w:r>
      <w:r>
        <w:t xml:space="preserve"> А.А.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не имея пр</w:t>
      </w:r>
      <w:r>
        <w:t xml:space="preserve">ава управления транспортными средствами, в состоянии алкогольного опьянения,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D809CB">
      <w:pPr>
        <w:ind w:firstLine="720"/>
        <w:jc w:val="both"/>
      </w:pPr>
      <w:r>
        <w:t>В судебно</w:t>
      </w:r>
      <w:r>
        <w:t xml:space="preserve">м заседании </w:t>
      </w:r>
      <w:r>
        <w:t>Деянчук</w:t>
      </w:r>
      <w:r>
        <w:t xml:space="preserve"> А.А. вину признал полностью, в содеянном раскаивается.</w:t>
      </w:r>
    </w:p>
    <w:p w:rsidR="00A77B3E" w:rsidP="00D809CB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</w:t>
      </w:r>
      <w:r>
        <w:t>пности, прихожу к выводу о следующем.</w:t>
      </w:r>
    </w:p>
    <w:p w:rsidR="00A77B3E" w:rsidP="00D809CB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</w:t>
      </w:r>
      <w:r>
        <w:t>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</w:t>
      </w:r>
      <w:r>
        <w:t xml:space="preserve">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</w:t>
      </w:r>
      <w:r>
        <w:t>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</w:t>
      </w:r>
      <w:r>
        <w:t xml:space="preserve"> актов.</w:t>
      </w:r>
    </w:p>
    <w:p w:rsidR="00A77B3E" w:rsidP="00D809CB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</w:t>
      </w:r>
      <w:r>
        <w:t>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809CB">
      <w:pPr>
        <w:ind w:firstLine="720"/>
        <w:jc w:val="both"/>
      </w:pPr>
      <w:r>
        <w:t>Согласно примечанию к статье 12.8 КоАП РФ и ч.2.1 ст.19 Федерального</w:t>
      </w:r>
      <w:r>
        <w:t xml:space="preserve">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D809CB">
      <w:pPr>
        <w:ind w:firstLine="720"/>
        <w:jc w:val="both"/>
      </w:pPr>
      <w:r>
        <w:t>Согласно п.14 ч.1 ст.13 Федерального зако</w:t>
      </w:r>
      <w:r>
        <w:t>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</w:t>
      </w:r>
      <w:r>
        <w:t>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</w:t>
      </w:r>
      <w:r>
        <w:t>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D809CB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</w:t>
      </w:r>
      <w:r>
        <w:t>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</w:t>
      </w:r>
      <w:r>
        <w:t xml:space="preserve">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</w:t>
      </w:r>
      <w:r>
        <w:t xml:space="preserve">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</w:t>
      </w:r>
      <w:r>
        <w:t>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D809CB">
      <w:pPr>
        <w:ind w:firstLine="720"/>
        <w:jc w:val="both"/>
      </w:pPr>
      <w:r>
        <w:t>Согласно п.2.3.2 ПДД РФ водитель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D809CB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>ие опьянения.</w:t>
      </w:r>
    </w:p>
    <w:p w:rsidR="00A77B3E" w:rsidP="00D809CB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</w:t>
      </w:r>
      <w:r>
        <w:t>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</w:t>
      </w:r>
      <w:r>
        <w:t xml:space="preserve">опьянения подлежит водитель транспортного средства, в </w:t>
      </w:r>
      <w:r>
        <w:t>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</w:t>
      </w:r>
      <w:r>
        <w:t>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</w:t>
      </w:r>
      <w:r>
        <w:t>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D809CB">
      <w:pPr>
        <w:ind w:firstLine="720"/>
        <w:jc w:val="both"/>
      </w:pPr>
      <w:r>
        <w:t>Согласно п.10 Правил направлению на медицинское освидетельствование на сост</w:t>
      </w:r>
      <w:r>
        <w:t>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809CB">
      <w:pPr>
        <w:ind w:firstLine="720"/>
        <w:jc w:val="both"/>
      </w:pPr>
      <w:r>
        <w:t>В соответствии со ст.24.1 КоАП РФ задачами производства по делам об административных пр</w:t>
      </w:r>
      <w: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>
        <w:t>овершению административных правонарушений.</w:t>
      </w:r>
    </w:p>
    <w:p w:rsidR="00A77B3E" w:rsidP="00D809CB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</w:t>
      </w:r>
      <w:r>
        <w:t>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D809CB">
      <w:pPr>
        <w:ind w:firstLine="720"/>
        <w:jc w:val="both"/>
      </w:pPr>
      <w:r>
        <w:t xml:space="preserve">Вина </w:t>
      </w:r>
      <w:r>
        <w:t>Деянчук</w:t>
      </w:r>
      <w:r>
        <w:t xml:space="preserve"> А.А. подтверждается представленными по делу доказательствами, а именно: </w:t>
      </w:r>
    </w:p>
    <w:p w:rsidR="00A77B3E" w:rsidP="00D809CB">
      <w:pPr>
        <w:ind w:firstLine="720"/>
        <w:jc w:val="both"/>
      </w:pPr>
      <w:r>
        <w:t xml:space="preserve">- протоколом об административном правонарушении 61 АГ </w:t>
      </w:r>
      <w:r>
        <w:t>НОМЕР от ДАТА, согласно которому ДАТА в ВРЕМЯ</w:t>
      </w:r>
      <w:r>
        <w:t xml:space="preserve"> часов, на АДРЕС</w:t>
      </w:r>
      <w:r>
        <w:t xml:space="preserve">, водитель </w:t>
      </w:r>
      <w:r>
        <w:t>Деянчук</w:t>
      </w:r>
      <w:r>
        <w:t xml:space="preserve"> А.А.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</w:t>
      </w:r>
      <w:r>
        <w:t>им ФИО, 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D809CB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</w:t>
      </w:r>
      <w:r>
        <w:t xml:space="preserve">асно которому </w:t>
      </w:r>
      <w:r>
        <w:t>Деянчук</w:t>
      </w:r>
      <w:r>
        <w:t xml:space="preserve"> А.А. 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 xml:space="preserve">, принадлежащим ФИО, поскольку управлял транспортным средством при наличии достаточных </w:t>
      </w:r>
      <w:r>
        <w:t>оснований полагать, что лицо, которое управляет транспортным средством, находится в состоянии опьянения (л.д.2);</w:t>
      </w:r>
    </w:p>
    <w:p w:rsidR="00A77B3E" w:rsidP="00D809CB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видеозаписи, из которог</w:t>
      </w:r>
      <w:r>
        <w:t xml:space="preserve">о следует, что в результате освидетельствования </w:t>
      </w:r>
      <w:r>
        <w:t>Деянчук</w:t>
      </w:r>
      <w:r>
        <w:t xml:space="preserve"> А.А.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</w:t>
      </w:r>
      <w:r>
        <w:t>мом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Деянчук</w:t>
      </w:r>
      <w:r>
        <w:t xml:space="preserve"> А.А. был согласен, о чем в акте имеется соответствующая запись (л.д.3,4); </w:t>
      </w:r>
    </w:p>
    <w:p w:rsidR="00A77B3E" w:rsidP="00D809CB">
      <w:pPr>
        <w:ind w:firstLine="720"/>
        <w:jc w:val="both"/>
      </w:pPr>
      <w:r>
        <w:t>-  протоколом о задержании тран</w:t>
      </w:r>
      <w:r>
        <w:t>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>, принадлежащее ФИО, было передано ФИО, для транспортировки и помещения на специали</w:t>
      </w:r>
      <w:r>
        <w:t xml:space="preserve">зированную стоянку  (л.д.5); </w:t>
      </w:r>
    </w:p>
    <w:p w:rsidR="00A77B3E" w:rsidP="00D809CB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</w:t>
      </w:r>
      <w:r>
        <w:t>Р</w:t>
      </w:r>
      <w:r>
        <w:t xml:space="preserve"> (л.д.7);</w:t>
      </w:r>
    </w:p>
    <w:p w:rsidR="00A77B3E" w:rsidP="00D809CB">
      <w:pPr>
        <w:ind w:firstLine="720"/>
        <w:jc w:val="both"/>
      </w:pPr>
      <w:r>
        <w:t>- видеозаписью с места совершения административного правонарушения (л.д.8,9);</w:t>
      </w:r>
    </w:p>
    <w:p w:rsidR="00A77B3E" w:rsidP="00D809CB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</w:t>
      </w:r>
      <w:r>
        <w:t>Деянчук</w:t>
      </w:r>
      <w:r>
        <w:t xml:space="preserve"> А.А. по информации АИПС водительское удостоверение не получал (л.д.13).</w:t>
      </w:r>
    </w:p>
    <w:p w:rsidR="00A77B3E" w:rsidP="00D809CB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>
        <w:t>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D809CB">
      <w:pPr>
        <w:ind w:firstLine="720"/>
        <w:jc w:val="both"/>
      </w:pPr>
      <w:r>
        <w:t>Согласно данным ИЦ МВД по Р</w:t>
      </w:r>
      <w:r>
        <w:t xml:space="preserve">еспублике Крым, </w:t>
      </w:r>
      <w:r>
        <w:t>Деянчук</w:t>
      </w:r>
      <w:r>
        <w:t xml:space="preserve"> А.А. к  уголовной ответственности по статьям 264, 264.1 УК РФ, не привлекался (л.д.10-11).</w:t>
      </w:r>
    </w:p>
    <w:p w:rsidR="00A77B3E" w:rsidP="00D809CB">
      <w:pPr>
        <w:ind w:firstLine="720"/>
        <w:jc w:val="both"/>
      </w:pPr>
      <w:r>
        <w:t xml:space="preserve">Таким образом, в действиях </w:t>
      </w:r>
      <w:r>
        <w:t>Деянчук</w:t>
      </w:r>
      <w:r>
        <w:t xml:space="preserve"> А.А. отсутствуют признаки уголовно-наказуемого деяния.</w:t>
      </w:r>
    </w:p>
    <w:p w:rsidR="00A77B3E" w:rsidP="00D809CB">
      <w:pPr>
        <w:ind w:firstLine="720"/>
        <w:jc w:val="both"/>
      </w:pPr>
      <w:r>
        <w:t>У мирового судьи нет оснований не доверять указанны</w:t>
      </w:r>
      <w:r>
        <w:t>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</w:t>
      </w:r>
      <w:r>
        <w:t xml:space="preserve">ии в отношении </w:t>
      </w:r>
      <w:r>
        <w:t>Деянчук</w:t>
      </w:r>
      <w:r>
        <w:t xml:space="preserve"> А.А.</w:t>
      </w:r>
    </w:p>
    <w:p w:rsidR="00A77B3E" w:rsidP="00D809C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Деянчук</w:t>
      </w:r>
      <w:r>
        <w:t xml:space="preserve"> А.А., в совершении административного правонарушения установлена, и его действия правильно квалифицированы по ч.3 ст.12.</w:t>
      </w:r>
      <w:r>
        <w:t xml:space="preserve">8 КоАП РФ, поскольку </w:t>
      </w:r>
      <w:r>
        <w:t>Деянчук</w:t>
      </w:r>
      <w:r>
        <w:t xml:space="preserve"> А.А. </w:t>
      </w:r>
      <w:r>
        <w:t>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D809CB">
      <w:pPr>
        <w:ind w:firstLine="720"/>
        <w:jc w:val="both"/>
      </w:pPr>
      <w:r>
        <w:t xml:space="preserve">Назначая </w:t>
      </w:r>
      <w:r>
        <w:t>Деянчук</w:t>
      </w:r>
      <w:r>
        <w:t xml:space="preserve"> А.А. наказание, суд учитывает характер и</w:t>
      </w:r>
      <w:r>
        <w:t xml:space="preserve"> степень общественной опасности совершенного правонарушения, личность виновного.</w:t>
      </w:r>
    </w:p>
    <w:p w:rsidR="00A77B3E" w:rsidP="00D809CB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D809CB">
      <w:pPr>
        <w:ind w:firstLine="720"/>
        <w:jc w:val="both"/>
      </w:pPr>
      <w:r>
        <w:t xml:space="preserve">Согласно ст.4.3 КоАП </w:t>
      </w:r>
      <w:r>
        <w:t>РФ обсто</w:t>
      </w:r>
      <w:r>
        <w:t>ятельств, отягчающих ответственность не установлено</w:t>
      </w:r>
      <w:r>
        <w:t>.</w:t>
      </w:r>
    </w:p>
    <w:p w:rsidR="00A77B3E" w:rsidP="00D809CB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</w:t>
      </w:r>
      <w:r>
        <w:t>тветствии с настоящим Кодексом не может применяться административный арест, в размере тридцати тысяч рублей.</w:t>
      </w:r>
    </w:p>
    <w:p w:rsidR="00A77B3E" w:rsidP="00D809CB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</w:t>
      </w:r>
      <w:r>
        <w:t>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</w:t>
      </w:r>
      <w:r>
        <w:t>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</w:t>
      </w:r>
      <w:r>
        <w:t>ных органов.</w:t>
      </w:r>
    </w:p>
    <w:p w:rsidR="00A77B3E" w:rsidP="00D809CB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Деянчук</w:t>
      </w:r>
      <w:r>
        <w:t xml:space="preserve"> А.А. не может быть применено административное наказание в виде административного ареста, в связи с чем, правовых оснований для назн</w:t>
      </w:r>
      <w:r>
        <w:t xml:space="preserve">ачения ему иного вида наказания, не имеется.  </w:t>
      </w:r>
    </w:p>
    <w:p w:rsidR="00A77B3E" w:rsidP="00D809CB">
      <w:pPr>
        <w:ind w:firstLine="720"/>
        <w:jc w:val="both"/>
      </w:pPr>
      <w:r>
        <w:t xml:space="preserve">Принимая во внимание личность </w:t>
      </w:r>
      <w:r>
        <w:t>Деянчук</w:t>
      </w:r>
      <w:r>
        <w:t xml:space="preserve"> А.А., характер совершенного им административного правонарушения, отсутствие отягчающих административную ответственность обстоятельств, наличие смягчающих административную </w:t>
      </w:r>
      <w:r>
        <w:t xml:space="preserve">ответственность обстоятельств в виде раскаяния,  полагаю необходимым назначить </w:t>
      </w:r>
      <w:r>
        <w:t>Деянчук</w:t>
      </w:r>
      <w:r>
        <w:t xml:space="preserve"> А.А. </w:t>
      </w:r>
      <w:r>
        <w:t>административное наказание в виде административного ареста, предусмотренного санкцией части 3 статьи 12.8 КоАП РФ.</w:t>
      </w:r>
    </w:p>
    <w:p w:rsidR="00A77B3E" w:rsidP="00D809CB">
      <w:pPr>
        <w:ind w:firstLine="720"/>
        <w:jc w:val="both"/>
      </w:pPr>
      <w:r>
        <w:t>На основании ч.3 ст.12.8 Кодекса Российской Федер</w:t>
      </w:r>
      <w:r>
        <w:t>ации об административных правонарушениях, и руководствуясь ст.ст.23.1, 29.9-29.11 КРФ о АП, мировой судья,</w:t>
      </w:r>
    </w:p>
    <w:p w:rsidR="00A77B3E" w:rsidP="00D809CB">
      <w:pPr>
        <w:jc w:val="both"/>
      </w:pPr>
    </w:p>
    <w:p w:rsidR="00A77B3E" w:rsidP="00D809CB">
      <w:pPr>
        <w:jc w:val="both"/>
      </w:pPr>
      <w:r>
        <w:t xml:space="preserve">               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D809CB" w:rsidP="00D809CB">
      <w:pPr>
        <w:jc w:val="both"/>
      </w:pPr>
    </w:p>
    <w:p w:rsidR="00A77B3E" w:rsidP="00D809CB">
      <w:pPr>
        <w:ind w:firstLine="720"/>
        <w:jc w:val="both"/>
      </w:pPr>
      <w:r>
        <w:t>Деянчук</w:t>
      </w:r>
      <w:r>
        <w:t xml:space="preserve"> Александра Александровича, ПАСПОРТНЫЕ ДАННЫЕ</w:t>
      </w:r>
      <w:r>
        <w:t>, гр</w:t>
      </w:r>
      <w:r>
        <w:t xml:space="preserve">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</w:t>
      </w:r>
      <w:r>
        <w:t>10 (десять) суток.</w:t>
      </w:r>
    </w:p>
    <w:p w:rsidR="00A77B3E" w:rsidP="00D809CB">
      <w:pPr>
        <w:ind w:firstLine="720"/>
        <w:jc w:val="both"/>
      </w:pPr>
      <w:r>
        <w:t>Срок административного ареста исчислять с 09-50 часов 05 ноября 2020 года.</w:t>
      </w:r>
    </w:p>
    <w:p w:rsidR="00A77B3E" w:rsidP="00D809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десяти суток со дня вручения или получения копии настоящего постановления.</w:t>
      </w:r>
    </w:p>
    <w:p w:rsidR="00A77B3E" w:rsidP="00D809CB">
      <w:pPr>
        <w:jc w:val="both"/>
      </w:pPr>
      <w:r>
        <w:t xml:space="preserve">         </w:t>
      </w:r>
    </w:p>
    <w:p w:rsidR="00A77B3E" w:rsidP="00D809C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Байбарза О.В. </w:t>
      </w:r>
    </w:p>
    <w:p w:rsidR="00A77B3E" w:rsidP="00D809CB">
      <w:pPr>
        <w:jc w:val="both"/>
      </w:pPr>
    </w:p>
    <w:p w:rsidR="00D809CB" w:rsidRPr="006D51A8" w:rsidP="00D809CB">
      <w:pPr>
        <w:ind w:firstLine="720"/>
        <w:jc w:val="both"/>
      </w:pPr>
      <w:r w:rsidRPr="006D51A8">
        <w:t>«СОГЛАСОВАНО»</w:t>
      </w:r>
    </w:p>
    <w:p w:rsidR="00D809CB" w:rsidRPr="006D51A8" w:rsidP="00D809CB">
      <w:pPr>
        <w:ind w:firstLine="720"/>
        <w:jc w:val="both"/>
      </w:pPr>
    </w:p>
    <w:p w:rsidR="00D809CB" w:rsidRPr="006D51A8" w:rsidP="00D809CB">
      <w:pPr>
        <w:ind w:firstLine="720"/>
        <w:jc w:val="both"/>
      </w:pPr>
      <w:r w:rsidRPr="006D51A8">
        <w:t>Мировой судья</w:t>
      </w:r>
    </w:p>
    <w:p w:rsidR="00D809CB" w:rsidRPr="006D51A8" w:rsidP="00D809CB">
      <w:pPr>
        <w:ind w:firstLine="720"/>
        <w:jc w:val="both"/>
      </w:pPr>
      <w:r w:rsidRPr="006D51A8">
        <w:t>судебного участка №92</w:t>
      </w:r>
    </w:p>
    <w:p w:rsidR="00D809CB" w:rsidRPr="006D51A8" w:rsidP="00D809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809CB" w:rsidP="00D809CB">
      <w:pPr>
        <w:jc w:val="both"/>
      </w:pPr>
    </w:p>
    <w:sectPr w:rsidSect="00D809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CB"/>
    <w:rsid w:val="006D51A8"/>
    <w:rsid w:val="00A77B3E"/>
    <w:rsid w:val="00D80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