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66AB">
      <w:pPr>
        <w:ind w:firstLine="709"/>
        <w:jc w:val="right"/>
      </w:pPr>
      <w:r>
        <w:t xml:space="preserve">                                                                                Дело №5-92-440/2022</w:t>
      </w:r>
    </w:p>
    <w:p w:rsidR="00A77B3E" w:rsidP="008B66AB">
      <w:pPr>
        <w:ind w:firstLine="709"/>
        <w:jc w:val="right"/>
      </w:pPr>
      <w:r>
        <w:t xml:space="preserve">                           УИД: 91МS0092-01-2022-001751-87</w:t>
      </w:r>
    </w:p>
    <w:p w:rsidR="00A77B3E" w:rsidP="008B66AB">
      <w:pPr>
        <w:ind w:firstLine="709"/>
        <w:jc w:val="both"/>
      </w:pPr>
    </w:p>
    <w:p w:rsidR="00A77B3E" w:rsidP="008B66AB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8B66AB">
      <w:pPr>
        <w:ind w:firstLine="709"/>
        <w:jc w:val="both"/>
      </w:pPr>
    </w:p>
    <w:p w:rsidR="00A77B3E" w:rsidP="008B66AB">
      <w:pPr>
        <w:jc w:val="both"/>
      </w:pPr>
      <w:r>
        <w:t xml:space="preserve">10 ноября 2022 </w:t>
      </w:r>
      <w:r>
        <w:t xml:space="preserve">года                           </w:t>
      </w:r>
      <w:r>
        <w:t xml:space="preserve">                                  </w:t>
      </w:r>
      <w:r>
        <w:t>пгт</w:t>
      </w:r>
      <w:r>
        <w:t>. Черноморское, Республика Крым</w:t>
      </w:r>
    </w:p>
    <w:p w:rsidR="00A77B3E" w:rsidP="008B66AB">
      <w:pPr>
        <w:ind w:firstLine="709"/>
        <w:jc w:val="both"/>
      </w:pPr>
    </w:p>
    <w:p w:rsidR="00A77B3E" w:rsidP="008B66AB">
      <w:pPr>
        <w:ind w:firstLine="709"/>
        <w:jc w:val="both"/>
      </w:pPr>
      <w:r>
        <w:t xml:space="preserve">          </w:t>
      </w: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</w:t>
      </w:r>
      <w:r>
        <w:t xml:space="preserve">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</w:t>
      </w:r>
      <w:r>
        <w:t>Аметова</w:t>
      </w:r>
      <w:r>
        <w:t xml:space="preserve"> </w:t>
      </w:r>
      <w:r>
        <w:t>Редвана</w:t>
      </w:r>
      <w:r>
        <w:t xml:space="preserve"> </w:t>
      </w:r>
      <w:r>
        <w:t>Сулеймановича</w:t>
      </w:r>
      <w:r>
        <w:t>, ПАСПОРТНЫЕ ДА</w:t>
      </w:r>
      <w:r>
        <w:t>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8B66AB">
      <w:pPr>
        <w:ind w:firstLine="709"/>
        <w:jc w:val="center"/>
      </w:pPr>
      <w:r>
        <w:t>У С Т А Н О В И Л:</w:t>
      </w:r>
    </w:p>
    <w:p w:rsidR="00A77B3E" w:rsidP="008B66AB">
      <w:pPr>
        <w:ind w:firstLine="709"/>
        <w:jc w:val="both"/>
      </w:pPr>
    </w:p>
    <w:p w:rsidR="00A77B3E" w:rsidP="008B66AB">
      <w:pPr>
        <w:ind w:firstLine="709"/>
        <w:jc w:val="both"/>
      </w:pPr>
      <w:r>
        <w:t>Аметов</w:t>
      </w:r>
      <w:r>
        <w:t xml:space="preserve"> Р.С., в нарушение Правил дорожного движения, управл</w:t>
      </w:r>
      <w:r>
        <w:t>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8B66AB">
      <w:pPr>
        <w:ind w:firstLine="709"/>
        <w:jc w:val="both"/>
      </w:pPr>
      <w:r>
        <w:t>ДАТА в ВРЕМЯ</w:t>
      </w:r>
      <w:r>
        <w:t xml:space="preserve"> час., на АДРЕС</w:t>
      </w:r>
      <w:r>
        <w:t xml:space="preserve">, Республики Крым, водитель </w:t>
      </w:r>
      <w:r>
        <w:t>Аметов</w:t>
      </w:r>
      <w:r>
        <w:t xml:space="preserve"> Р.С. управлял транспортным</w:t>
      </w:r>
      <w:r>
        <w:t xml:space="preserve">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в нарушение п.2.7 ПДД РФ, находясь в состоянии опьянения, при отсутствии в его действиях уголовно-наказуемого деяния, т.е. совершил а</w:t>
      </w:r>
      <w:r>
        <w:t xml:space="preserve">дминистративное правонарушение, ответственность за которое предусмотрена ч.1 ст.12.8 КоАП РФ. </w:t>
      </w:r>
    </w:p>
    <w:p w:rsidR="00A77B3E" w:rsidP="008B66AB">
      <w:pPr>
        <w:ind w:firstLine="709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 – </w:t>
      </w:r>
      <w:r>
        <w:t>Аметов</w:t>
      </w:r>
      <w:r>
        <w:t xml:space="preserve"> Р.С., вину признал, в содеянном раскаял</w:t>
      </w:r>
      <w:r>
        <w:t>ся.</w:t>
      </w:r>
    </w:p>
    <w:p w:rsidR="00A77B3E" w:rsidP="008B66AB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8B66AB">
      <w:pPr>
        <w:ind w:firstLine="709"/>
        <w:jc w:val="both"/>
      </w:pPr>
      <w:r>
        <w:t>В соответствии с пунктом 1.2 Постановлен</w:t>
      </w:r>
      <w:r>
        <w:t xml:space="preserve">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</w:t>
      </w:r>
      <w:r>
        <w:t xml:space="preserve">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B66AB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</w:t>
      </w:r>
      <w:r>
        <w:t xml:space="preserve">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8B66AB">
      <w:pPr>
        <w:ind w:firstLine="709"/>
        <w:jc w:val="both"/>
      </w:pPr>
      <w:r>
        <w:t>Согласно п.14 ч.1 ст.13 Федерального закона от 07.02.2011 года №3-ФЗ "О полиции", полиции</w:t>
      </w:r>
      <w:r>
        <w:t xml:space="preserve">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</w:t>
      </w:r>
      <w:r>
        <w:t>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</w:t>
      </w:r>
      <w:r>
        <w:t>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8B66AB">
      <w:pPr>
        <w:ind w:firstLine="709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</w:t>
      </w:r>
      <w:r>
        <w:t>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</w:t>
      </w:r>
      <w:r>
        <w:t xml:space="preserve">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>
        <w:t>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</w:t>
      </w:r>
      <w:r>
        <w:t>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8B66AB">
      <w:pPr>
        <w:ind w:firstLine="709"/>
        <w:jc w:val="both"/>
      </w:pPr>
      <w:r>
        <w:t>Согласно п.2.3.2 Правил дорожного движения РФ, водитель транспортного средства обязан по требовани</w:t>
      </w:r>
      <w: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B66AB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</w:t>
      </w:r>
      <w:r>
        <w:t>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</w:t>
      </w:r>
      <w:r>
        <w:t>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8B66AB">
      <w:pPr>
        <w:ind w:firstLine="709"/>
        <w:jc w:val="both"/>
      </w:pPr>
      <w:r>
        <w:t>Согласно пу</w:t>
      </w:r>
      <w:r>
        <w:t>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>
        <w:t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</w:t>
      </w:r>
      <w:r>
        <w:t>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</w:t>
      </w:r>
      <w:r>
        <w:t>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</w:t>
      </w:r>
      <w:r>
        <w:t xml:space="preserve">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</w:t>
      </w:r>
      <w:r>
        <w:t>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8B66AB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</w:t>
      </w:r>
      <w: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</w:t>
      </w:r>
      <w:r>
        <w:t>инистративных правонарушений.</w:t>
      </w:r>
    </w:p>
    <w:p w:rsidR="00A77B3E" w:rsidP="008B66AB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8B66AB">
      <w:pPr>
        <w:ind w:firstLine="709"/>
        <w:jc w:val="both"/>
      </w:pPr>
      <w:r>
        <w:t xml:space="preserve">Виновность </w:t>
      </w:r>
      <w:r>
        <w:t>Аметова</w:t>
      </w:r>
      <w:r>
        <w:t xml:space="preserve"> Р.С. в совер</w:t>
      </w:r>
      <w:r>
        <w:t>шении правонарушения подтверждается исследованными по делу доказательствами:</w:t>
      </w:r>
    </w:p>
    <w:p w:rsidR="00A77B3E" w:rsidP="008B66A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час., на АДРЕС </w:t>
      </w:r>
      <w:r>
        <w:t>пгт</w:t>
      </w:r>
      <w:r>
        <w:t xml:space="preserve">. </w:t>
      </w:r>
      <w:r>
        <w:t xml:space="preserve">Черноморское, Республики Крым, водитель </w:t>
      </w:r>
      <w:r>
        <w:t>Аметов</w:t>
      </w:r>
      <w:r>
        <w:t xml:space="preserve"> Р.С. упра</w:t>
      </w:r>
      <w:r>
        <w:t>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в нарушение п.2.7 ПДД РФ, находясь в состоянии опьянения, при отсутствии в его действиях уголовно-наказуемого деяния</w:t>
      </w:r>
      <w:r>
        <w:t>.</w:t>
      </w:r>
      <w:r>
        <w:t xml:space="preserve"> Как следует из протокола права, предусмотренные ст.25.1 КоАП РФ, ст.51 Конституции РФ, </w:t>
      </w:r>
      <w:r>
        <w:t>Аметову</w:t>
      </w:r>
      <w:r>
        <w:t xml:space="preserve"> Р.С.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8B66AB">
      <w:pPr>
        <w:ind w:firstLine="709"/>
        <w:jc w:val="both"/>
      </w:pPr>
      <w:r>
        <w:t>- протоколом об отстранении от упра</w:t>
      </w:r>
      <w:r>
        <w:t xml:space="preserve">вления транспортным средством 82 ОТ № 038289  от ДАТА, согласно которому </w:t>
      </w:r>
      <w:r>
        <w:t>Аметов</w:t>
      </w:r>
      <w:r>
        <w:t xml:space="preserve"> Р.С. был отстранен от управления транспортным средством автомобилем марки МАРКА АВТОМОБИЛЯ Калина», государственный регистрационный знак В857РС82, принадлежащим ФИО, поскольку </w:t>
      </w:r>
      <w:r>
        <w:t xml:space="preserve">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8B66AB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</w:t>
      </w:r>
      <w:r>
        <w:t xml:space="preserve">, составленного при осуществлении видеозаписи, из которого следует, что в результате освидетельствования </w:t>
      </w:r>
      <w:r>
        <w:t>Аметова</w:t>
      </w:r>
      <w:r>
        <w:t xml:space="preserve"> Р.С.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</w:t>
      </w:r>
      <w:r>
        <w:t xml:space="preserve">го надлежащим образом, наличие этилового спирта в выдыхаемом </w:t>
      </w:r>
      <w:r>
        <w:t>Аметовым</w:t>
      </w:r>
      <w:r>
        <w:t xml:space="preserve"> Р.С. воздухе составило ИЗЪЯТО</w:t>
      </w:r>
      <w:r>
        <w:t xml:space="preserve"> мг/л. К акту прилагается бумажный</w:t>
      </w:r>
      <w:r>
        <w:t xml:space="preserve"> носитель с распечаткой результатов исследования. С результатами освидетельствования </w:t>
      </w:r>
      <w:r>
        <w:t>Аметов</w:t>
      </w:r>
      <w:r>
        <w:t xml:space="preserve"> Р.С. не был согласен, о чем в ак</w:t>
      </w:r>
      <w:r>
        <w:t>те имеется соответствующая запись (л.д.3,4);</w:t>
      </w:r>
    </w:p>
    <w:p w:rsidR="00A77B3E" w:rsidP="008B66AB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Аметов</w:t>
      </w:r>
      <w:r>
        <w:t xml:space="preserve"> Р.С. был направлен в медицинское учреждение для прохождения медицинско</w:t>
      </w:r>
      <w:r>
        <w:t xml:space="preserve">го освидетельствования на состояние опьянения, в связи с несогласием с результатами освидетельствования на состояние алкогольного опьянения. При этом </w:t>
      </w:r>
      <w:r>
        <w:t>Аметов</w:t>
      </w:r>
      <w:r>
        <w:t xml:space="preserve"> Р.С. выразил согласие пройти медицинское освидетельствование на состояние опьянения, о чем имеется </w:t>
      </w:r>
      <w:r>
        <w:t>запись в протоколе (л.д.5);</w:t>
      </w:r>
    </w:p>
    <w:p w:rsidR="00A77B3E" w:rsidP="008B66AB">
      <w:pPr>
        <w:ind w:firstLine="709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</w:t>
      </w:r>
      <w:r>
        <w:t>Аметов</w:t>
      </w:r>
      <w:r>
        <w:t xml:space="preserve"> Р.С был освидетельствован врачом терапевтом ГБУЗ РК «Черноморская ЦРБ» - ФИО</w:t>
      </w:r>
      <w:r>
        <w:t xml:space="preserve"> (удостоверение  №НОМЕР</w:t>
      </w:r>
      <w:r>
        <w:t xml:space="preserve">, выдано ГБУЗ РК </w:t>
      </w:r>
      <w:r>
        <w:t>«КНПЦН» ДАТА</w:t>
      </w:r>
      <w:r>
        <w:t xml:space="preserve"> г.).</w:t>
      </w:r>
      <w:r>
        <w:t xml:space="preserve"> По результатам медицинского освидетельствования врачом дано медицинское заключение о нахождении </w:t>
      </w:r>
      <w:r>
        <w:t>Аметова</w:t>
      </w:r>
      <w:r>
        <w:t xml:space="preserve"> Р.С. в состоянии опьянения. Данный факт был установлен на основании показаний анализатора паров этанола в выдыхаемом воздухе Alc</w:t>
      </w:r>
      <w:r>
        <w:t xml:space="preserve">otest-6810 ARJK-0150. По показаниям прибора наличие этилового спирта в выдыхаемом  </w:t>
      </w:r>
      <w:r>
        <w:t>Аметовым</w:t>
      </w:r>
      <w:r>
        <w:t xml:space="preserve"> Р.С. воздухе по состоянию на ВРЕМЯ часов составило – ИЗЪЯТО</w:t>
      </w:r>
      <w:r>
        <w:t xml:space="preserve"> мг/л; на ВРЕМЯ час. – ИЗЪЯТО</w:t>
      </w:r>
      <w:r>
        <w:t xml:space="preserve"> мг/л. К акту прилагается бумажный носитель с записью результатов исследования (</w:t>
      </w:r>
      <w:r>
        <w:t>л.д.6-8);</w:t>
      </w:r>
    </w:p>
    <w:p w:rsidR="00A77B3E" w:rsidP="008B66AB">
      <w:pPr>
        <w:ind w:firstLine="709"/>
        <w:jc w:val="both"/>
      </w:pPr>
      <w:r>
        <w:t>- видеозаписью с места совершения административного правонарушения (л.д.9);</w:t>
      </w:r>
    </w:p>
    <w:p w:rsidR="00A77B3E" w:rsidP="008B66AB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(л.д.10); </w:t>
      </w:r>
    </w:p>
    <w:p w:rsidR="00A77B3E" w:rsidP="008B66AB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Alcotest-6810, заводской (серийный) номер ARJK-0150, дей</w:t>
      </w:r>
      <w:r>
        <w:t xml:space="preserve">ствительного </w:t>
      </w:r>
      <w:r>
        <w:t>до</w:t>
      </w:r>
      <w:r>
        <w:t xml:space="preserve"> ДАТА (л.д.11);</w:t>
      </w:r>
    </w:p>
    <w:p w:rsidR="00A77B3E" w:rsidP="008B66AB">
      <w:pPr>
        <w:ind w:firstLine="709"/>
        <w:jc w:val="both"/>
      </w:pPr>
      <w:r>
        <w:t>- распечаткой результатов поиска правонарушений (л.д.14);</w:t>
      </w:r>
    </w:p>
    <w:p w:rsidR="00A77B3E" w:rsidP="008B66AB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Аметов</w:t>
      </w:r>
      <w:r>
        <w:t xml:space="preserve"> Р.С., по информации ФИС ГИБДД-М, получал водительское удостоверение № НОМЕР </w:t>
      </w:r>
      <w:r>
        <w:t>(л.д.17).</w:t>
      </w:r>
    </w:p>
    <w:p w:rsidR="00A77B3E" w:rsidP="008B66AB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</w:t>
      </w:r>
      <w:r>
        <w:t xml:space="preserve">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статьей 264.1 УК РФ. </w:t>
      </w:r>
    </w:p>
    <w:p w:rsidR="00A77B3E" w:rsidP="008B66AB">
      <w:pPr>
        <w:ind w:firstLine="709"/>
        <w:jc w:val="both"/>
      </w:pPr>
      <w:r>
        <w:t xml:space="preserve">Согласно </w:t>
      </w:r>
      <w:r>
        <w:t xml:space="preserve">данным ИЦ МВД по Республике Крым, </w:t>
      </w:r>
      <w:r>
        <w:t>Аметов</w:t>
      </w:r>
      <w:r>
        <w:t xml:space="preserve"> Р.С. к  уголовной ответственности по статьям 264, 264.1 УК РФ, не привлекался (л.д.15-16).</w:t>
      </w:r>
    </w:p>
    <w:p w:rsidR="00A77B3E" w:rsidP="008B66AB">
      <w:pPr>
        <w:ind w:firstLine="709"/>
        <w:jc w:val="both"/>
      </w:pPr>
      <w:r>
        <w:t xml:space="preserve">Таким образом, в действиях </w:t>
      </w:r>
      <w:r>
        <w:t>Аметова</w:t>
      </w:r>
      <w:r>
        <w:t xml:space="preserve"> Р.С. отсутствуют признаки уголовно-наказуемого деяния.</w:t>
      </w:r>
    </w:p>
    <w:p w:rsidR="00A77B3E" w:rsidP="008B66AB">
      <w:pPr>
        <w:ind w:firstLine="709"/>
        <w:jc w:val="both"/>
      </w:pPr>
      <w:r>
        <w:t xml:space="preserve">У мирового судьи нет оснований не </w:t>
      </w:r>
      <w:r>
        <w:t>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</w:t>
      </w:r>
      <w:r>
        <w:t xml:space="preserve">вном правонарушении в отношении </w:t>
      </w:r>
      <w:r>
        <w:t>Аметова</w:t>
      </w:r>
      <w:r>
        <w:t xml:space="preserve"> Р.С.</w:t>
      </w:r>
    </w:p>
    <w:p w:rsidR="00A77B3E" w:rsidP="008B66AB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B66AB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</w:t>
      </w:r>
      <w:r>
        <w:t>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8B66AB">
      <w:pPr>
        <w:ind w:firstLine="709"/>
        <w:jc w:val="both"/>
      </w:pPr>
      <w:r>
        <w:t>При выявлении и фиксации административного правонарушения уполномоченным должностным лицом органов внутренних дел существенных нару</w:t>
      </w:r>
      <w:r>
        <w:t>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8B66AB">
      <w:pPr>
        <w:ind w:firstLine="709"/>
        <w:jc w:val="both"/>
      </w:pPr>
      <w:r>
        <w:t>Исс</w:t>
      </w:r>
      <w:r>
        <w:t xml:space="preserve">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Аметова</w:t>
      </w:r>
      <w:r>
        <w:t xml:space="preserve"> Р.С. в совершении инкриминируемого ему административного правонарушения, предусмотренного ч.1 ст.12.8 КоАП РФ, а именно: </w:t>
      </w:r>
      <w: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B66AB">
      <w:pPr>
        <w:ind w:firstLine="709"/>
        <w:jc w:val="both"/>
      </w:pPr>
      <w:r>
        <w:t xml:space="preserve">За совершенное </w:t>
      </w:r>
      <w:r>
        <w:t>Аметовым</w:t>
      </w:r>
      <w:r>
        <w:t xml:space="preserve"> Р.С. административное правонарушение предусмотрена ответственность по ч.1 ст.12.8  КоАП РФ,</w:t>
      </w:r>
      <w:r>
        <w:t xml:space="preserve">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</w:t>
      </w:r>
      <w:r>
        <w:t>ения транспортными средствами на срок от полутора до двух лет.</w:t>
      </w:r>
    </w:p>
    <w:p w:rsidR="00A77B3E" w:rsidP="008B66AB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</w:t>
      </w:r>
      <w:r>
        <w:t>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</w:t>
      </w:r>
      <w:r>
        <w:t>сть 1 статьи 4.1 Кодекса Российской Федерации об административных правонарушениях).</w:t>
      </w:r>
    </w:p>
    <w:p w:rsidR="00A77B3E" w:rsidP="008B66AB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8B66AB">
      <w:pPr>
        <w:ind w:firstLine="709"/>
        <w:jc w:val="both"/>
      </w:pPr>
      <w:r>
        <w:t>К числу обстоятельств, смягчающих административную ответственность, согласно ст. 4.2</w:t>
      </w:r>
      <w:r>
        <w:t xml:space="preserve"> КоАП РФ, суд относит раскаяние лица, совершившего административное правонарушение.</w:t>
      </w:r>
    </w:p>
    <w:p w:rsidR="00A77B3E" w:rsidP="008B66AB">
      <w:pPr>
        <w:ind w:firstLine="709"/>
        <w:jc w:val="both"/>
      </w:pPr>
      <w:r>
        <w:t xml:space="preserve">Отягчающих ответственность </w:t>
      </w:r>
      <w:r>
        <w:t>Аметова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B66AB">
      <w:pPr>
        <w:ind w:firstLine="709"/>
        <w:jc w:val="both"/>
      </w:pPr>
      <w:r>
        <w:t>При эт</w:t>
      </w:r>
      <w:r>
        <w:t>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</w:t>
      </w:r>
      <w:r>
        <w:t>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</w:t>
      </w:r>
      <w:r>
        <w:t>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B66AB">
      <w:pPr>
        <w:ind w:firstLine="709"/>
        <w:jc w:val="both"/>
      </w:pPr>
      <w:r>
        <w:t xml:space="preserve">Принимая во внимание личность </w:t>
      </w:r>
      <w:r>
        <w:t>Аметова</w:t>
      </w:r>
      <w:r>
        <w:t xml:space="preserve"> Р.С., характер соверше</w:t>
      </w:r>
      <w:r>
        <w:t xml:space="preserve">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</w:t>
      </w:r>
      <w:r>
        <w:t>Аметову</w:t>
      </w:r>
      <w:r>
        <w:t xml:space="preserve"> Р.С. административное наказание в виде административного штрафа с лишением права упр</w:t>
      </w:r>
      <w:r>
        <w:t>авления транспортными средствами на срок, предусмотренный санкцией части 1 статьи 12.8 КоАП РФ.</w:t>
      </w:r>
    </w:p>
    <w:p w:rsidR="00A77B3E" w:rsidP="008B66AB">
      <w:pPr>
        <w:ind w:firstLine="709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8B66AB">
      <w:pPr>
        <w:ind w:firstLine="709"/>
        <w:jc w:val="center"/>
      </w:pPr>
      <w:r>
        <w:t>П</w:t>
      </w:r>
      <w:r>
        <w:t xml:space="preserve"> О </w:t>
      </w:r>
      <w:r>
        <w:t>С Т А Н О В И Л:</w:t>
      </w:r>
    </w:p>
    <w:p w:rsidR="00A77B3E" w:rsidP="008B66AB">
      <w:pPr>
        <w:ind w:firstLine="709"/>
        <w:jc w:val="both"/>
      </w:pPr>
    </w:p>
    <w:p w:rsidR="00A77B3E" w:rsidP="008B66AB">
      <w:pPr>
        <w:ind w:firstLine="709"/>
        <w:jc w:val="both"/>
      </w:pPr>
      <w:r>
        <w:t>Аметова</w:t>
      </w:r>
      <w:r>
        <w:t xml:space="preserve"> </w:t>
      </w:r>
      <w:r>
        <w:t>Редвана</w:t>
      </w:r>
      <w:r>
        <w:t xml:space="preserve"> </w:t>
      </w:r>
      <w:r>
        <w:t>Сулеймановича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</w:t>
      </w:r>
      <w:r>
        <w:t xml:space="preserve">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8B66AB">
      <w:pPr>
        <w:ind w:firstLine="709"/>
        <w:jc w:val="both"/>
      </w:pPr>
      <w:r>
        <w:t>Срок лишения права управления транспортными средствами исчи</w:t>
      </w:r>
      <w:r>
        <w:t>слять со дня вступления в законную силу настоящего постановления.</w:t>
      </w:r>
    </w:p>
    <w:p w:rsidR="00A77B3E" w:rsidP="008B66AB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</w:t>
      </w:r>
      <w:r>
        <w:t>; КПП 911001001; ОКТМО 35656401; ИНН 9110000232; КБК 18811601123010001140; УИН:18810491223100001283; постановление №5-92-440/2022.</w:t>
      </w:r>
    </w:p>
    <w:p w:rsidR="00A77B3E" w:rsidP="008B66AB">
      <w:pPr>
        <w:ind w:firstLine="709"/>
        <w:jc w:val="both"/>
      </w:pPr>
      <w:r>
        <w:t xml:space="preserve">Разъяснить </w:t>
      </w:r>
      <w:r>
        <w:t>Аметову</w:t>
      </w:r>
      <w:r>
        <w:t xml:space="preserve"> Р.С., что в соответствии со ст. 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8B66A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B66AB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</w:t>
      </w:r>
      <w:r>
        <w:t xml:space="preserve"> ст.20.25 КоАП РФ).</w:t>
      </w:r>
    </w:p>
    <w:p w:rsidR="00A77B3E" w:rsidP="008B66AB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</w:t>
      </w:r>
      <w:r>
        <w:t>удостоверение или временное разрешение на право управления транспортным сред</w:t>
      </w:r>
      <w:r>
        <w:t>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</w:t>
      </w:r>
      <w:r>
        <w:t>рок.</w:t>
      </w:r>
    </w:p>
    <w:p w:rsidR="00A77B3E" w:rsidP="008B66AB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</w:t>
      </w:r>
      <w:r>
        <w:t>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B66AB">
      <w:pPr>
        <w:ind w:firstLine="709"/>
        <w:jc w:val="both"/>
      </w:pPr>
      <w:r>
        <w:t>Постановление может быть об</w:t>
      </w:r>
      <w:r>
        <w:t>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B66AB">
      <w:pPr>
        <w:ind w:firstLine="709"/>
        <w:jc w:val="both"/>
      </w:pPr>
    </w:p>
    <w:p w:rsidR="00A77B3E" w:rsidP="008B66AB">
      <w:pPr>
        <w:ind w:firstLine="709"/>
        <w:jc w:val="both"/>
      </w:pPr>
    </w:p>
    <w:p w:rsidR="00A77B3E" w:rsidP="008B66A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  </w:t>
      </w:r>
      <w:r>
        <w:tab/>
      </w:r>
      <w:r>
        <w:tab/>
        <w:t xml:space="preserve"> 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       О.В. </w:t>
      </w:r>
      <w:r>
        <w:t>Байбарза</w:t>
      </w:r>
    </w:p>
    <w:p w:rsidR="00A77B3E" w:rsidP="008B66AB">
      <w:pPr>
        <w:ind w:firstLine="709"/>
        <w:jc w:val="both"/>
      </w:pPr>
    </w:p>
    <w:p w:rsidR="008B66AB" w:rsidP="008B66AB">
      <w:pPr>
        <w:ind w:firstLine="709"/>
        <w:jc w:val="both"/>
      </w:pPr>
    </w:p>
    <w:p w:rsidR="008B66AB" w:rsidRPr="006D51A8" w:rsidP="008B66AB">
      <w:pPr>
        <w:ind w:firstLine="720"/>
        <w:jc w:val="both"/>
      </w:pPr>
      <w:r w:rsidRPr="006D51A8">
        <w:t>«СОГЛАСОВАНО»</w:t>
      </w:r>
    </w:p>
    <w:p w:rsidR="008B66AB" w:rsidRPr="006D51A8" w:rsidP="008B66AB">
      <w:pPr>
        <w:ind w:firstLine="720"/>
        <w:jc w:val="both"/>
      </w:pPr>
    </w:p>
    <w:p w:rsidR="008B66AB" w:rsidRPr="006D51A8" w:rsidP="008B66AB">
      <w:pPr>
        <w:ind w:firstLine="720"/>
        <w:jc w:val="both"/>
      </w:pPr>
      <w:r w:rsidRPr="006D51A8">
        <w:t>Мировой судья</w:t>
      </w:r>
    </w:p>
    <w:p w:rsidR="008B66AB" w:rsidRPr="006D51A8" w:rsidP="008B66AB">
      <w:pPr>
        <w:ind w:firstLine="720"/>
        <w:jc w:val="both"/>
      </w:pPr>
      <w:r w:rsidRPr="006D51A8">
        <w:t>судебного участка №92</w:t>
      </w:r>
    </w:p>
    <w:p w:rsidR="008B66AB" w:rsidP="008B66A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B66A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AB"/>
    <w:rsid w:val="006D51A8"/>
    <w:rsid w:val="008B66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