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92423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№5-92-441/2017</w:t>
      </w:r>
    </w:p>
    <w:p w:rsidR="00A77B3E" w:rsidP="00892423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8E403E" w:rsidP="00892423">
      <w:pPr>
        <w:jc w:val="both"/>
      </w:pPr>
    </w:p>
    <w:p w:rsidR="00A77B3E" w:rsidP="00892423">
      <w:pPr>
        <w:jc w:val="both"/>
      </w:pPr>
      <w:r>
        <w:t xml:space="preserve">25 октября 2017 года                                                             </w:t>
      </w:r>
      <w:r>
        <w:t>пгт.Черноморское</w:t>
      </w:r>
      <w:r>
        <w:t>, Республика Крым</w:t>
      </w:r>
    </w:p>
    <w:p w:rsidR="008E403E" w:rsidP="00892423">
      <w:pPr>
        <w:jc w:val="both"/>
      </w:pPr>
    </w:p>
    <w:p w:rsidR="00A77B3E" w:rsidP="008E403E">
      <w:pPr>
        <w:ind w:firstLine="720"/>
        <w:jc w:val="both"/>
      </w:pPr>
      <w:r>
        <w:t xml:space="preserve">Мировой судья судебного участка №92 </w:t>
      </w:r>
      <w:r>
        <w:t xml:space="preserve">Черноморского судебного района Республики Крым Байбарза О.В., рассмотрев в открытом судебном заседании дело об административном правонарушении, </w:t>
      </w:r>
      <w:r>
        <w:t>предусмотренном  ст.</w:t>
      </w:r>
      <w:r>
        <w:t>20.21 КоАП РФ в отношении Бурцева Михаила Анатольевича, ПАСПОРТНЫЕ ДАННЫЕ, не работающего, з</w:t>
      </w:r>
      <w:r>
        <w:t>арегистрированного и проживающего по адресу: АДРЕС,</w:t>
      </w:r>
    </w:p>
    <w:p w:rsidR="00A77B3E" w:rsidP="00892423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8E403E" w:rsidP="00892423">
      <w:pPr>
        <w:jc w:val="both"/>
      </w:pPr>
    </w:p>
    <w:p w:rsidR="00A77B3E" w:rsidP="008E403E">
      <w:pPr>
        <w:ind w:firstLine="720"/>
        <w:jc w:val="both"/>
      </w:pPr>
      <w:r>
        <w:t>ДАТА в ВРЕМЯ</w:t>
      </w:r>
      <w:r>
        <w:t xml:space="preserve"> часов Бурцев М.А., в общественном месте по адресу: АДРЕС, находился в состоянии алкогольного опьянения, а именно имел резкий з</w:t>
      </w:r>
      <w:r>
        <w:t>апах алкоголя изо рта, неопрятный внешний вид, чем оскорблял человеческое достоинство и общественную нравственность.</w:t>
      </w:r>
    </w:p>
    <w:p w:rsidR="00A77B3E" w:rsidP="00892423">
      <w:pPr>
        <w:jc w:val="both"/>
      </w:pPr>
      <w:r>
        <w:t xml:space="preserve"> </w:t>
      </w:r>
      <w:r>
        <w:tab/>
        <w:t>Своими действиями Бурцев М.А. совершил административное правонарушение, предусмотренное ст.20.21 Кодекса РФ об административных правонару</w:t>
      </w:r>
      <w:r>
        <w:t>шениях, то есть появление в общественном месте в состоянии опьянения, оскорбляющее человеческое достоинство и общественную нравственность.</w:t>
      </w:r>
    </w:p>
    <w:p w:rsidR="00A77B3E" w:rsidP="00892423">
      <w:pPr>
        <w:jc w:val="both"/>
      </w:pPr>
      <w:r>
        <w:t xml:space="preserve"> </w:t>
      </w:r>
      <w:r>
        <w:tab/>
        <w:t>В судебном заседании Бурцев М.А. свою вину признал в содеянном раскаивается.</w:t>
      </w:r>
    </w:p>
    <w:p w:rsidR="00A77B3E" w:rsidP="00892423">
      <w:pPr>
        <w:jc w:val="both"/>
      </w:pPr>
      <w:r>
        <w:t xml:space="preserve"> </w:t>
      </w:r>
      <w:r>
        <w:tab/>
        <w:t xml:space="preserve">Выслушав пояснения правонарушителя, </w:t>
      </w:r>
      <w:r>
        <w:t xml:space="preserve">исследовав материалы дела, суд приходит к выводу, что вина Бурцева М.А. в совершении административного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892423">
      <w:pPr>
        <w:jc w:val="both"/>
      </w:pPr>
      <w:r>
        <w:t xml:space="preserve"> </w:t>
      </w:r>
      <w:r>
        <w:tab/>
        <w:t>Факт совершения Бурцевым М.А. указанного п</w:t>
      </w:r>
      <w:r>
        <w:t xml:space="preserve">равонарушения подтверждается: </w:t>
      </w:r>
    </w:p>
    <w:p w:rsidR="00A77B3E" w:rsidP="008E403E">
      <w:pPr>
        <w:ind w:firstLine="720"/>
        <w:jc w:val="both"/>
      </w:pPr>
      <w:r>
        <w:t>- протоколом об административном правонарушении №РК-133643/836 от ДАТА, из которого следует, что ДАТА в ВРЕМЯ</w:t>
      </w:r>
      <w:r>
        <w:t xml:space="preserve"> часов Бурцев М.А., в общественном месте по адресу: АДРЕС, находился в состоянии алкогольного опьянения, а именно им</w:t>
      </w:r>
      <w:r>
        <w:t>ел резкий запах алкоголя изо рта, неопрятный внешний вид, чем оскорблял человеческое достоинство и общественную нравственность (л.д.1);</w:t>
      </w:r>
    </w:p>
    <w:p w:rsidR="00A77B3E" w:rsidP="008E403E">
      <w:pPr>
        <w:ind w:firstLine="720"/>
        <w:jc w:val="both"/>
      </w:pPr>
      <w:r>
        <w:t>- рапортами сотрудников полиции от ДАТА (л.д.2,3);</w:t>
      </w:r>
    </w:p>
    <w:p w:rsidR="00A77B3E" w:rsidP="008E403E">
      <w:pPr>
        <w:ind w:firstLine="720"/>
        <w:jc w:val="both"/>
      </w:pPr>
      <w:r>
        <w:t>- объяснением правонарушителя Бурцева М.А. от ДАТА (л.д.4);</w:t>
      </w:r>
    </w:p>
    <w:p w:rsidR="00A77B3E" w:rsidP="008E403E">
      <w:pPr>
        <w:ind w:firstLine="720"/>
        <w:jc w:val="both"/>
      </w:pPr>
      <w:r>
        <w:t>- объясне</w:t>
      </w:r>
      <w:r>
        <w:t>нием свидетеля ФИО от ДАТА (л.д.5);</w:t>
      </w:r>
    </w:p>
    <w:p w:rsidR="00A77B3E" w:rsidP="008E403E">
      <w:pPr>
        <w:ind w:firstLine="720"/>
        <w:jc w:val="both"/>
      </w:pPr>
      <w:r>
        <w:t>- протоколом 82 АА №001318 от ДАТА о направлении Бурцева М.А. на медицинское освидетельствование на состояние опьянения (л.д.7);</w:t>
      </w:r>
    </w:p>
    <w:p w:rsidR="00A77B3E" w:rsidP="008E403E">
      <w:pPr>
        <w:ind w:firstLine="720"/>
        <w:jc w:val="both"/>
      </w:pPr>
      <w:r>
        <w:t>- актом медицинского освидетельствования на состояние опьянения №145 от ДАТА, согласно кото</w:t>
      </w:r>
      <w:r>
        <w:t>рому Бурцев М.А. на момент осмотра находился в состоянии алкогольного опьянения. Наличие этилового спирта в выдыхаемом воздухе составило у Бурцева М.А. – РЕЗУЛЬТАТ</w:t>
      </w:r>
      <w:r>
        <w:t xml:space="preserve"> мг/л. (л.д.8).</w:t>
      </w:r>
    </w:p>
    <w:p w:rsidR="00A77B3E" w:rsidP="008E403E">
      <w:pPr>
        <w:ind w:firstLine="720"/>
        <w:jc w:val="both"/>
      </w:pPr>
      <w:r>
        <w:t>Оценивая в совокупности, исследованные по делу доказательства, суд приходит к выво</w:t>
      </w:r>
      <w:r>
        <w:t>ду о том, что вина Бурцева М.А. в совершении административного правонарушения установлена, и его действия правильно квалифицированы по ст.20.21 КоАП РФ, как появление в общественных местах в состоянии опьянения.</w:t>
      </w:r>
    </w:p>
    <w:p w:rsidR="00A77B3E" w:rsidP="008E403E">
      <w:pPr>
        <w:ind w:firstLine="720"/>
        <w:jc w:val="both"/>
      </w:pPr>
      <w:r>
        <w:t>Статьей 20.21 КоАП РФ предусмотрено, что поя</w:t>
      </w:r>
      <w:r>
        <w:t>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</w:t>
      </w:r>
      <w:r>
        <w:t xml:space="preserve"> размере от пятисот до одной тысячи пятисот рублей или административный арест на срок до пятнадцати суток.</w:t>
      </w:r>
    </w:p>
    <w:p w:rsidR="00A77B3E" w:rsidP="008E403E">
      <w:pPr>
        <w:ind w:firstLine="720"/>
        <w:jc w:val="both"/>
      </w:pPr>
      <w:r>
        <w:t>К числу обстоятельств, смягчающих административную ответственность Бурцева М.А., согласно ст. 4.2 КоАП РФ, суд относит раскаяние лица, совершившего а</w:t>
      </w:r>
      <w:r>
        <w:t>дминистративное правонарушение.</w:t>
      </w:r>
    </w:p>
    <w:p w:rsidR="00A77B3E" w:rsidP="008E403E">
      <w:pPr>
        <w:ind w:firstLine="720"/>
        <w:jc w:val="both"/>
      </w:pPr>
      <w:r>
        <w:t>Обстоятельств</w:t>
      </w:r>
      <w:r>
        <w:t xml:space="preserve"> отягчающих ответственность Бурцева М.А., предусмотренных ст.4.3 КоАП РФ, судом не установлено.</w:t>
      </w:r>
    </w:p>
    <w:p w:rsidR="00A77B3E" w:rsidP="00892423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</w:t>
      </w:r>
      <w:r>
        <w:t>дливым назначить наказание в виде административного штрафа в пределах санкции статьи.</w:t>
      </w:r>
    </w:p>
    <w:p w:rsidR="00A77B3E" w:rsidP="00892423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892423">
      <w:pPr>
        <w:jc w:val="both"/>
      </w:pPr>
    </w:p>
    <w:p w:rsidR="00A77B3E" w:rsidP="00892423">
      <w:pPr>
        <w:jc w:val="both"/>
      </w:pPr>
      <w:r>
        <w:t xml:space="preserve">                                                        </w:t>
      </w:r>
      <w:r>
        <w:t>П О С Т А Н О В И Л:</w:t>
      </w:r>
    </w:p>
    <w:p w:rsidR="008E403E" w:rsidP="00892423">
      <w:pPr>
        <w:jc w:val="both"/>
      </w:pPr>
    </w:p>
    <w:p w:rsidR="00A77B3E" w:rsidP="008E403E">
      <w:pPr>
        <w:ind w:firstLine="720"/>
        <w:jc w:val="both"/>
      </w:pPr>
      <w:r>
        <w:t>Бурцева Михаила Анатольевича, ПАСПОРТНЫЕ ДАННЫЕ, признать виновным в совершении пра</w:t>
      </w:r>
      <w:r>
        <w:t>вонарушения, предусмотренного ст.20.21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8E403E">
      <w:pPr>
        <w:ind w:firstLine="720"/>
        <w:jc w:val="both"/>
      </w:pPr>
      <w:r>
        <w:t>Реквизиты для уплаты штрафа: отделение по Респ</w:t>
      </w:r>
      <w:r>
        <w:t xml:space="preserve">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18811690050056000140, УИН 18880491170001336430, </w:t>
      </w:r>
      <w:r>
        <w:t>постановление №5-92-441/2017.</w:t>
      </w:r>
    </w:p>
    <w:p w:rsidR="00A77B3E" w:rsidP="008E403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>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E403E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</w:t>
      </w:r>
      <w:r>
        <w:t>частка №92 Черноморского судебного района республики Крым в течение 10 суток со дня вручения или получения копии постановления.</w:t>
      </w:r>
    </w:p>
    <w:p w:rsidR="008E403E" w:rsidP="008E403E">
      <w:pPr>
        <w:ind w:firstLine="720"/>
        <w:jc w:val="both"/>
      </w:pPr>
    </w:p>
    <w:p w:rsidR="00A77B3E" w:rsidP="008E403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892423">
      <w:pPr>
        <w:jc w:val="both"/>
      </w:pPr>
    </w:p>
    <w:sectPr w:rsidSect="0089242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23"/>
    <w:rsid w:val="00892423"/>
    <w:rsid w:val="008E40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8DFFDD-5D41-4957-A399-90ABD33D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