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648A">
      <w:pPr>
        <w:ind w:firstLine="709"/>
        <w:jc w:val="right"/>
      </w:pPr>
      <w:r>
        <w:t xml:space="preserve">        Дело №5-92-446/2022</w:t>
      </w:r>
    </w:p>
    <w:p w:rsidR="00A77B3E" w:rsidP="00AA648A">
      <w:pPr>
        <w:ind w:firstLine="709"/>
        <w:jc w:val="right"/>
      </w:pPr>
      <w:r>
        <w:t>УИД: 91MS0092-01-2022-002044-81</w:t>
      </w:r>
    </w:p>
    <w:p w:rsidR="00A77B3E" w:rsidP="00AA648A">
      <w:pPr>
        <w:ind w:firstLine="709"/>
        <w:jc w:val="both"/>
      </w:pPr>
    </w:p>
    <w:p w:rsidR="00A77B3E" w:rsidP="00AA648A">
      <w:pPr>
        <w:ind w:firstLine="709"/>
        <w:jc w:val="center"/>
      </w:pPr>
      <w:r>
        <w:t>П</w:t>
      </w:r>
      <w:r>
        <w:t xml:space="preserve"> О С Т А Н О В Л Е Н И Е</w:t>
      </w:r>
    </w:p>
    <w:p w:rsidR="00AA648A" w:rsidP="00AA648A">
      <w:pPr>
        <w:ind w:firstLine="709"/>
        <w:jc w:val="center"/>
      </w:pPr>
    </w:p>
    <w:p w:rsidR="00A77B3E" w:rsidP="00AA648A">
      <w:pPr>
        <w:jc w:val="both"/>
      </w:pPr>
      <w:r>
        <w:t xml:space="preserve">08 ноября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A648A" w:rsidP="00AA648A">
      <w:pPr>
        <w:jc w:val="both"/>
      </w:pPr>
    </w:p>
    <w:p w:rsidR="00A77B3E" w:rsidP="00AA648A">
      <w:pPr>
        <w:ind w:firstLine="709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 ч.2 ст.17.3 КоАП РФ, в отношении Говорова Алексея Олеговича,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AA648A" w:rsidP="00AA648A">
      <w:pPr>
        <w:ind w:firstLine="709"/>
        <w:jc w:val="both"/>
      </w:pPr>
    </w:p>
    <w:p w:rsidR="00A77B3E" w:rsidP="00AA648A">
      <w:pPr>
        <w:ind w:firstLine="709"/>
        <w:jc w:val="center"/>
      </w:pPr>
      <w:r>
        <w:t>У С Т А Н О В И Л:</w:t>
      </w:r>
    </w:p>
    <w:p w:rsidR="00AA648A" w:rsidP="00AA648A">
      <w:pPr>
        <w:ind w:firstLine="709"/>
        <w:jc w:val="center"/>
      </w:pPr>
    </w:p>
    <w:p w:rsidR="00A77B3E" w:rsidP="00AA648A">
      <w:pPr>
        <w:ind w:firstLine="709"/>
        <w:jc w:val="both"/>
      </w:pPr>
      <w:r>
        <w:t>ДАТА в ВРЕМЯ</w:t>
      </w:r>
      <w:r>
        <w:t xml:space="preserve"> часов, Говоров А.О., находясь в административном здании судебных участков мировых судей Черноморского района Республики Крым,  расположенном по адресу: Республика Крым, </w:t>
      </w:r>
      <w:r>
        <w:t>пгт</w:t>
      </w:r>
      <w:r>
        <w:t xml:space="preserve">. Черноморское, ул. Почтовая,  д.82, не выполнил </w:t>
      </w:r>
      <w:r>
        <w:t>законное требование судебного пристава по ОУПДС о прекращении действий, нарушающих установленные в суде правила и нормы поведения гражданина в общественных местах, выразившихся в том, что Говоров А.О., будучи доставленным в здание мировых судей на основани</w:t>
      </w:r>
      <w:r>
        <w:t>и постановления о принудительном приводе, проигнорировал требования судебного пристава по ОУПДС о нахождении до начала судебного заседания в специально отведенном месте, покинул здание суда и попытался скрыться,  чем нарушил п.2.2 «Правил пребывания гражда</w:t>
      </w:r>
      <w:r>
        <w:t>н в зданиях судебных участков мировых судей Черноморского района Республики Крым», т.е. совершил административное правонарушение, предусмотренное ч.2 ст.17.3 КоАП РФ.</w:t>
      </w:r>
    </w:p>
    <w:p w:rsidR="00A77B3E" w:rsidP="00AA648A">
      <w:pPr>
        <w:ind w:firstLine="709"/>
        <w:jc w:val="both"/>
      </w:pPr>
      <w:r>
        <w:t>В судебном заседании Говоров А.О. вину признал в полном объеме.</w:t>
      </w:r>
    </w:p>
    <w:p w:rsidR="00A77B3E" w:rsidP="00AA648A">
      <w:pPr>
        <w:ind w:firstLine="709"/>
        <w:jc w:val="both"/>
      </w:pPr>
      <w:r>
        <w:t>Заслушав лицо, в отношени</w:t>
      </w:r>
      <w:r>
        <w:t>и которого ведется производство по делу об административном правонарушении, исследовав материалы дела, суд приходит к выводу, что вина Говорова А.О. в совершении административного правонарушения, предусмотренного статьей ч.2 ст.17.3 Кодекса РФ об администр</w:t>
      </w:r>
      <w:r>
        <w:t>ативных правонарушениях Российской Федерации, установлена.</w:t>
      </w:r>
    </w:p>
    <w:p w:rsidR="00A77B3E" w:rsidP="00AA648A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</w:t>
      </w:r>
      <w:r>
        <w:t>1997 г. N 118-ФЗ "Об органах принудительного исполнения Российской Федерации".</w:t>
      </w:r>
    </w:p>
    <w:p w:rsidR="00A77B3E" w:rsidP="00AA648A">
      <w:pPr>
        <w:ind w:firstLine="709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</w:t>
      </w:r>
      <w:r>
        <w:t>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</w:t>
      </w:r>
      <w:r>
        <w:t>да</w:t>
      </w:r>
    </w:p>
    <w:p w:rsidR="00A77B3E" w:rsidP="00AA648A">
      <w:pPr>
        <w:ind w:firstLine="709"/>
        <w:jc w:val="both"/>
      </w:pPr>
      <w:r>
        <w:t xml:space="preserve"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судов, из пункта 1.1 которого следует, что в целях обеспечения установленного порядка деятельности </w:t>
      </w:r>
      <w:r>
        <w:t xml:space="preserve">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обеспечению установленного порядка деятельности судов (далее - судебные </w:t>
      </w:r>
      <w:r>
        <w:t>приставы по ОУПДС), в т</w:t>
      </w:r>
      <w:r>
        <w:t>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участников судебного процесса; поддерживают общественный порядок в зданиях, помещениях судов; ос</w:t>
      </w:r>
      <w:r>
        <w:t>уществляют охрану зданий, помещений судов; предупреждают и пресекают преступления и правонарушения при исполнении служебных обязанностей, а в случае необходимости передают правонарушителей в органы внутренних дел.</w:t>
      </w:r>
    </w:p>
    <w:p w:rsidR="00A77B3E" w:rsidP="00AA648A">
      <w:pPr>
        <w:ind w:firstLine="709"/>
        <w:jc w:val="both"/>
      </w:pPr>
      <w:r>
        <w:t xml:space="preserve"> Обязанности посетителей судебных участков</w:t>
      </w:r>
      <w:r>
        <w:t xml:space="preserve">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AA648A">
      <w:pPr>
        <w:ind w:firstLine="709"/>
        <w:jc w:val="both"/>
      </w:pPr>
      <w:r>
        <w:t>Согласно п. 2.2. «Правил пребывания граждан в зданиях судебных участков мировых судей Черноморского ра</w:t>
      </w:r>
      <w:r>
        <w:t>йона Республики Крым», посетители судебных участков мировых судей обязаны, в том числе: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</w:t>
      </w:r>
      <w:r>
        <w:t>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до приглашения в зал судебного заседания находиться в специально отведенном месте здания судебных уча</w:t>
      </w:r>
      <w:r>
        <w:t>стков, в месте указанном мировым судьей, секретарем судебного заседания, судебным приставом по ОУПДС.</w:t>
      </w:r>
    </w:p>
    <w:p w:rsidR="00A77B3E" w:rsidP="00AA648A">
      <w:pPr>
        <w:ind w:firstLine="709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</w:t>
      </w:r>
      <w:r>
        <w:t>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 w:rsidP="00AA648A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</w:t>
      </w:r>
      <w:r>
        <w:t xml:space="preserve"> судебным приставом, влекут ответственность, установленную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AA648A">
      <w:pPr>
        <w:ind w:firstLine="709"/>
        <w:jc w:val="both"/>
      </w:pPr>
      <w:r>
        <w:t xml:space="preserve">В соответствии с ч. 2 ст. 17.3 КоАП </w:t>
      </w:r>
      <w:r>
        <w:t>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административное наказание.</w:t>
      </w:r>
    </w:p>
    <w:p w:rsidR="00A77B3E" w:rsidP="00AA648A">
      <w:pPr>
        <w:ind w:firstLine="709"/>
        <w:jc w:val="both"/>
      </w:pPr>
      <w:r>
        <w:t xml:space="preserve"> Факт совершения Говоровым А.О. администр</w:t>
      </w:r>
      <w:r>
        <w:t>ативного правонарушения и виновность привлекаемого лица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AA648A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</w:t>
      </w:r>
      <w:r>
        <w:t>фиксировано существо правонарушения (л.д.1-2);</w:t>
      </w:r>
    </w:p>
    <w:p w:rsidR="00A77B3E" w:rsidP="00AA648A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AA648A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 о принудительном приводе Говорова А.О.,</w:t>
      </w:r>
      <w:r>
        <w:t xml:space="preserve"> обвиняемого по ч.1 ст. 158 УК РФ, в судебное заседание ДАТА (л.д.8);</w:t>
      </w:r>
    </w:p>
    <w:p w:rsidR="00A77B3E" w:rsidP="00AA648A">
      <w:pPr>
        <w:ind w:firstLine="709"/>
        <w:jc w:val="both"/>
      </w:pPr>
      <w:r>
        <w:t>- письменными объяснениями свидетелей ФИО, ФИО от ДАТА (л.д.17,18).</w:t>
      </w:r>
    </w:p>
    <w:p w:rsidR="00A77B3E" w:rsidP="00AA648A">
      <w:pPr>
        <w:ind w:firstLine="709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</w:t>
      </w:r>
      <w:r>
        <w:t>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</w:t>
      </w:r>
      <w:r>
        <w:t xml:space="preserve">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AA648A">
      <w:pPr>
        <w:ind w:firstLine="709"/>
        <w:jc w:val="both"/>
      </w:pPr>
      <w:r>
        <w:t>В соответствии со ст. 26.2 Кодекса РФ об АП, доказательствами по делу об административном правонаруш</w:t>
      </w:r>
      <w:r>
        <w:t xml:space="preserve">ении являются любые фактические данные, на основании </w:t>
      </w:r>
      <w:r>
        <w:t>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</w:t>
      </w:r>
      <w:r>
        <w:t>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AA648A">
      <w:pPr>
        <w:ind w:firstLine="709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</w:t>
      </w:r>
      <w:r>
        <w:t xml:space="preserve">ыми и подтверждающими вину привлекаемого лица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AA648A">
      <w:pPr>
        <w:ind w:firstLine="709"/>
        <w:jc w:val="both"/>
      </w:pPr>
      <w:r>
        <w:t>Согласно ч.2 ст.17.3 КоАП РФ неисполнение законного распоряжения судебного пристава по обес</w:t>
      </w:r>
      <w:r>
        <w:t>печению установленного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AA648A">
      <w:pPr>
        <w:ind w:firstLine="709"/>
        <w:jc w:val="both"/>
      </w:pPr>
      <w:r>
        <w:tab/>
        <w:t>Смягчающих и отягчающих ответственность Говорова А.О</w:t>
      </w:r>
      <w:r>
        <w:t>. обстоятельств,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AA648A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</w:t>
      </w:r>
      <w:r>
        <w:t>ичности привлекаемого лица, отсутствие смягчающих и отягчающих административную ответственность обстоятельств, и считает необходимым назначить Говорову А.О. наказание в виде административного штрафа в пределах санкции ч.2 ст.17.3 КоАП РФ.</w:t>
      </w:r>
    </w:p>
    <w:p w:rsidR="00A77B3E" w:rsidP="00AA648A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A648A" w:rsidP="00AA648A">
      <w:pPr>
        <w:ind w:firstLine="709"/>
        <w:jc w:val="both"/>
      </w:pPr>
    </w:p>
    <w:p w:rsidR="00A77B3E" w:rsidP="00AA648A">
      <w:pPr>
        <w:ind w:firstLine="709"/>
        <w:jc w:val="center"/>
      </w:pPr>
      <w:r>
        <w:t>П</w:t>
      </w:r>
      <w:r>
        <w:t xml:space="preserve"> О С Т А Н О В И Л:</w:t>
      </w:r>
    </w:p>
    <w:p w:rsidR="00AA648A" w:rsidP="00AA648A">
      <w:pPr>
        <w:ind w:firstLine="709"/>
        <w:jc w:val="both"/>
      </w:pPr>
    </w:p>
    <w:p w:rsidR="00A77B3E" w:rsidP="00AA648A">
      <w:pPr>
        <w:ind w:firstLine="709"/>
        <w:jc w:val="both"/>
      </w:pPr>
      <w:r>
        <w:t>Говорова Алексея Олеговича, ПАСПОР</w:t>
      </w:r>
      <w:r>
        <w:t>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 xml:space="preserve">рафа в размере 500 (пятьсот) рублей. </w:t>
      </w:r>
    </w:p>
    <w:p w:rsidR="00A77B3E" w:rsidP="00AA648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</w:t>
      </w:r>
      <w:r>
        <w:t>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0410760300925004462217</w:t>
      </w:r>
      <w:r>
        <w:t>166; ОКТМО 35656000; постановление №5-92-446/2022.</w:t>
      </w:r>
    </w:p>
    <w:p w:rsidR="00A77B3E" w:rsidP="00AA648A">
      <w:pPr>
        <w:ind w:firstLine="709"/>
        <w:jc w:val="both"/>
      </w:pPr>
      <w:r>
        <w:t>Разъяснить Говорову А.О.,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648A">
      <w:pPr>
        <w:ind w:firstLine="709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AA648A">
      <w:pPr>
        <w:ind w:firstLine="709"/>
        <w:jc w:val="both"/>
      </w:pPr>
      <w:r>
        <w:t xml:space="preserve">Разъяснить Говорову А.О. положения ч. 1 ст. 20.25 КоАП РФ, в соответствии с которыми неуплата административного штрафа в срок, предусмотренный настоящим </w:t>
      </w:r>
      <w:r>
        <w:t xml:space="preserve">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648A">
      <w:pPr>
        <w:ind w:firstLine="709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A648A">
      <w:pPr>
        <w:ind w:firstLine="709"/>
        <w:jc w:val="both"/>
      </w:pPr>
    </w:p>
    <w:p w:rsidR="00A77B3E" w:rsidP="00AA648A">
      <w:pPr>
        <w:ind w:firstLine="709"/>
        <w:jc w:val="both"/>
      </w:pPr>
    </w:p>
    <w:p w:rsidR="00A77B3E" w:rsidP="00AA648A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</w:t>
      </w:r>
      <w:r>
        <w:t xml:space="preserve">   О.В. </w:t>
      </w:r>
      <w:r>
        <w:t>Байбарза</w:t>
      </w:r>
    </w:p>
    <w:p w:rsidR="00AA648A" w:rsidP="00AA648A">
      <w:pPr>
        <w:ind w:firstLine="709"/>
        <w:jc w:val="both"/>
      </w:pPr>
    </w:p>
    <w:p w:rsidR="00AA648A" w:rsidRPr="006D51A8" w:rsidP="00AA648A">
      <w:pPr>
        <w:ind w:firstLine="720"/>
        <w:jc w:val="both"/>
      </w:pPr>
      <w:r w:rsidRPr="006D51A8">
        <w:t>«СОГЛАСОВАНО»</w:t>
      </w:r>
    </w:p>
    <w:p w:rsidR="00AA648A" w:rsidRPr="006D51A8" w:rsidP="00AA648A">
      <w:pPr>
        <w:ind w:firstLine="720"/>
        <w:jc w:val="both"/>
      </w:pPr>
    </w:p>
    <w:p w:rsidR="00AA648A" w:rsidRPr="006D51A8" w:rsidP="00AA648A">
      <w:pPr>
        <w:ind w:firstLine="720"/>
        <w:jc w:val="both"/>
      </w:pPr>
      <w:r w:rsidRPr="006D51A8">
        <w:t>Мировой судья</w:t>
      </w:r>
    </w:p>
    <w:p w:rsidR="00AA648A" w:rsidRPr="006D51A8" w:rsidP="00AA648A">
      <w:pPr>
        <w:ind w:firstLine="720"/>
        <w:jc w:val="both"/>
      </w:pPr>
      <w:r w:rsidRPr="006D51A8">
        <w:t>судебного участка №92</w:t>
      </w:r>
    </w:p>
    <w:p w:rsidR="00A77B3E" w:rsidP="00AA648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A648A">
      <w:pgSz w:w="12240" w:h="15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8A"/>
    <w:rsid w:val="006D51A8"/>
    <w:rsid w:val="00A77B3E"/>
    <w:rsid w:val="00AA6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