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B8174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№5-92-448/2018</w:t>
      </w:r>
    </w:p>
    <w:p w:rsidR="00A77B3E" w:rsidP="00B81743">
      <w:pPr>
        <w:jc w:val="both"/>
      </w:pPr>
    </w:p>
    <w:p w:rsidR="00A77B3E" w:rsidP="00B81743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B81743">
      <w:pPr>
        <w:jc w:val="both"/>
      </w:pPr>
    </w:p>
    <w:p w:rsidR="00A77B3E" w:rsidP="00B81743">
      <w:pPr>
        <w:jc w:val="both"/>
      </w:pPr>
      <w:r>
        <w:t xml:space="preserve">17 октября 2018 года                           </w:t>
      </w:r>
      <w:r>
        <w:t xml:space="preserve">                         </w:t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 w:rsidP="00B81743">
      <w:pPr>
        <w:jc w:val="both"/>
      </w:pPr>
    </w:p>
    <w:p w:rsidR="00A77B3E" w:rsidP="00B817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</w:t>
      </w:r>
      <w:r>
        <w:t>Межрайонной ИФНС России №6 по Ре</w:t>
      </w:r>
      <w:r>
        <w:t xml:space="preserve">спублике Крым, в отношении должностного лица – председателя </w:t>
      </w:r>
      <w:r>
        <w:t>НАИМЕНОВАНИЕ ОРГАНИЗАЦИИ</w:t>
      </w:r>
      <w:r>
        <w:t xml:space="preserve"> Ткаченко Игоря Валентиновича, ПАСПОРТНЫЕ ДАННЫЕ, гражданина Российской Федерации, зарегистрированного и проживающего по адресу: </w:t>
      </w:r>
      <w:r>
        <w:t>АДРЕС,</w:t>
      </w:r>
    </w:p>
    <w:p w:rsidR="00A77B3E" w:rsidP="00B81743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B81743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81743">
      <w:pPr>
        <w:jc w:val="both"/>
      </w:pPr>
    </w:p>
    <w:p w:rsidR="00A77B3E" w:rsidP="00B81743">
      <w:pPr>
        <w:ind w:firstLine="720"/>
        <w:jc w:val="both"/>
      </w:pPr>
      <w:r>
        <w:t xml:space="preserve">Председатель </w:t>
      </w:r>
      <w:r>
        <w:t>НАИМЕНОВАНИЕ ОРГАНИЗАЦИИ</w:t>
      </w:r>
      <w:r>
        <w:t xml:space="preserve"> - Ткаче</w:t>
      </w:r>
      <w:r>
        <w:t>нко И.В. совершил нарушение законодательства о налогах и сборах, при следующих обстоятельствах:</w:t>
      </w:r>
    </w:p>
    <w:p w:rsidR="00A77B3E" w:rsidP="00B81743">
      <w:pPr>
        <w:ind w:firstLine="720"/>
        <w:jc w:val="both"/>
      </w:pPr>
      <w:r>
        <w:t xml:space="preserve">ДАТА, находясь по адресу: АДРЕС, являясь должностным лицом, а именно председателем </w:t>
      </w:r>
      <w:r>
        <w:t>НАИМЕНОВАНИЕ ОРГАНИЗАЦИИ</w:t>
      </w:r>
      <w:r>
        <w:t>, Ткаченко</w:t>
      </w:r>
      <w:r>
        <w:t xml:space="preserve"> И.В. не представил в МИФНС России №6 по Республике Крым в установленный п.3 статьи 80 Налогового кодекса Российской Федерации срок сведения о среднесписочной численности работников по состоянию на ДАТА.</w:t>
      </w:r>
    </w:p>
    <w:p w:rsidR="00A77B3E" w:rsidP="00B81743">
      <w:pPr>
        <w:ind w:firstLine="720"/>
        <w:jc w:val="both"/>
      </w:pPr>
      <w:r>
        <w:t>Фактически сведения о среднесписочной численности ра</w:t>
      </w:r>
      <w:r>
        <w:t xml:space="preserve">ботников по состоянию на ДАТА по </w:t>
      </w:r>
      <w:r>
        <w:t>НАИМЕНОВАНИЕ ОРГАНИЗАЦИИ</w:t>
      </w:r>
      <w:r>
        <w:t xml:space="preserve"> </w:t>
      </w:r>
      <w:r>
        <w:t>представлены в МИФНС России №6 по РК с нарушением срока – ДАТА, предельный срок представления которых не позднее ДАТА.</w:t>
      </w:r>
    </w:p>
    <w:p w:rsidR="00A77B3E" w:rsidP="00B81743">
      <w:pPr>
        <w:ind w:firstLine="720"/>
        <w:jc w:val="both"/>
      </w:pPr>
      <w:r>
        <w:t>В судебном заседании Ткаченко И.В. ви</w:t>
      </w:r>
      <w:r>
        <w:t>ну в совершении правонарушения признал.</w:t>
      </w:r>
    </w:p>
    <w:p w:rsidR="00A77B3E" w:rsidP="00B81743">
      <w:pPr>
        <w:ind w:firstLine="720"/>
        <w:jc w:val="both"/>
      </w:pPr>
      <w:r>
        <w:t>Суд, заслушав пояснения лица, привлекаемого к административной ответственности, изучив материалы дела, приходит к мнению о правомерности вменения в действия Ткаченко И.В. состава административного правонарушения, пре</w:t>
      </w:r>
      <w:r>
        <w:t xml:space="preserve">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81743">
      <w:pPr>
        <w:ind w:firstLine="720"/>
        <w:jc w:val="both"/>
      </w:pPr>
      <w:r>
        <w:t xml:space="preserve">В соответствии со ст. 2.1 </w:t>
      </w:r>
      <w: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P="00B8174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81743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</w:t>
      </w:r>
      <w:r>
        <w:t xml:space="preserve">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>
        <w:t>силу.</w:t>
      </w:r>
    </w:p>
    <w:p w:rsidR="00A77B3E" w:rsidP="00B81743">
      <w:pPr>
        <w:ind w:firstLine="720"/>
        <w:jc w:val="both"/>
      </w:pPr>
      <w:r>
        <w:t>В соответствии с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</w:t>
      </w:r>
      <w:r>
        <w:t xml:space="preserve">е позднее 20 января текущего года, а в случае создания (реорганизации) организации - не позднее 20-го числа месяца, следующего за месяцем, в </w:t>
      </w:r>
      <w:r>
        <w:t>котором организация была создана (реорганизована). Указанные сведения представляются по форме, утвержденной федерал</w:t>
      </w:r>
      <w:r>
        <w:t>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B81743">
      <w:pPr>
        <w:ind w:firstLine="720"/>
        <w:jc w:val="both"/>
      </w:pPr>
      <w:r>
        <w:t>Статьей  2.4</w:t>
      </w:r>
      <w:r>
        <w:t xml:space="preserve"> КоАП РФ установлено, что администрати</w:t>
      </w:r>
      <w:r>
        <w:t xml:space="preserve">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81743">
      <w:pPr>
        <w:ind w:firstLine="720"/>
        <w:jc w:val="both"/>
      </w:pPr>
      <w:r>
        <w:t>Факт совершения Ткаченко И.В. административного правона</w:t>
      </w:r>
      <w:r>
        <w:t>рушения подтверждается:</w:t>
      </w:r>
    </w:p>
    <w:p w:rsidR="00A77B3E" w:rsidP="00B8174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B81743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B81743">
      <w:pPr>
        <w:ind w:firstLine="720"/>
        <w:jc w:val="both"/>
      </w:pPr>
      <w:r>
        <w:t>- копией квитанции о приеме налоговой декларации (расчета) в электронном виде (л.д.7)</w:t>
      </w:r>
      <w:r>
        <w:t>;</w:t>
      </w:r>
    </w:p>
    <w:p w:rsidR="00A77B3E" w:rsidP="00B81743">
      <w:pPr>
        <w:ind w:firstLine="720"/>
        <w:jc w:val="both"/>
      </w:pPr>
      <w:r>
        <w:t>- копией подтверждения даты отправки (л.д.8);</w:t>
      </w:r>
    </w:p>
    <w:p w:rsidR="00A77B3E" w:rsidP="00B81743">
      <w:pPr>
        <w:ind w:firstLine="720"/>
        <w:jc w:val="both"/>
      </w:pPr>
      <w:r>
        <w:t>- копией решения НОМЕР</w:t>
      </w:r>
      <w:r>
        <w:t xml:space="preserve"> от ДАТА «Об избрании главы муниципального образования </w:t>
      </w:r>
      <w:r>
        <w:t>НАИМЕНОВАНИЕ ОРГАНИЗАЦИИ</w:t>
      </w:r>
      <w:r>
        <w:t>» (л.д.9).</w:t>
      </w:r>
    </w:p>
    <w:p w:rsidR="00A77B3E" w:rsidP="00B81743">
      <w:pPr>
        <w:ind w:firstLine="720"/>
        <w:jc w:val="both"/>
      </w:pPr>
      <w:r>
        <w:t>Оснований не доверять, находящимся в материала</w:t>
      </w:r>
      <w:r>
        <w:t xml:space="preserve">х дела, доказательствам у суда не имеется. </w:t>
      </w:r>
    </w:p>
    <w:p w:rsidR="00A77B3E" w:rsidP="00B81743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Ткаченко И.В. в совершении правонарушения.</w:t>
      </w:r>
    </w:p>
    <w:p w:rsidR="00A77B3E" w:rsidP="00B81743">
      <w:pPr>
        <w:ind w:firstLine="720"/>
        <w:jc w:val="both"/>
      </w:pPr>
      <w:r>
        <w:t xml:space="preserve">За совершенное Ткаченко И.В. </w:t>
      </w:r>
      <w:r>
        <w:t>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</w:t>
      </w:r>
      <w:r>
        <w:t>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81743">
      <w:pPr>
        <w:ind w:firstLine="720"/>
        <w:jc w:val="both"/>
      </w:pPr>
      <w:r>
        <w:t>Обстоятельств, смягчающих и отягчающих административную ответственность Ткаченко И.В., а также исключающих производство</w:t>
      </w:r>
      <w:r>
        <w:t xml:space="preserve"> по делу, судом не установлено. </w:t>
      </w:r>
    </w:p>
    <w:p w:rsidR="00A77B3E" w:rsidP="00B81743">
      <w:pPr>
        <w:ind w:firstLine="720"/>
        <w:jc w:val="both"/>
      </w:pPr>
      <w:r>
        <w:t>С учетом изложенного, суд считает возможным назначить Ткаченко И.В. наказание в пределах санкции статьи, в виде административного штрафа.</w:t>
      </w:r>
    </w:p>
    <w:p w:rsidR="00A77B3E" w:rsidP="00B81743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B81743">
      <w:pPr>
        <w:jc w:val="both"/>
      </w:pPr>
    </w:p>
    <w:p w:rsidR="00A77B3E" w:rsidP="00B81743">
      <w:pPr>
        <w:jc w:val="both"/>
      </w:pPr>
      <w:r>
        <w:t xml:space="preserve">            </w:t>
      </w:r>
      <w:r>
        <w:t xml:space="preserve">                                               ПОСТАНОВИЛ:</w:t>
      </w:r>
    </w:p>
    <w:p w:rsidR="00A77B3E" w:rsidP="00B81743">
      <w:pPr>
        <w:jc w:val="both"/>
      </w:pPr>
    </w:p>
    <w:p w:rsidR="00A77B3E" w:rsidP="00B81743">
      <w:pPr>
        <w:ind w:firstLine="720"/>
        <w:jc w:val="both"/>
      </w:pPr>
      <w:r>
        <w:t xml:space="preserve">Должностное лицо - председателя </w:t>
      </w:r>
      <w:r>
        <w:t>НАИМЕНОВАНИЕ ОРГАНИЗАЦИИ</w:t>
      </w:r>
      <w:r>
        <w:t xml:space="preserve"> </w:t>
      </w:r>
      <w:r>
        <w:t>Ткаченко Игоря Валентиновича, ПАСПОРТНЫЕ ДАННЫЕ, гражданина Российской Федерации, признать винов</w:t>
      </w:r>
      <w:r>
        <w:t>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B81743">
      <w:pPr>
        <w:ind w:firstLine="720"/>
        <w:jc w:val="both"/>
      </w:pPr>
      <w:r>
        <w:t>Реквизиты для уплаты штрафа: Межрайонная ИФ</w:t>
      </w:r>
      <w:r>
        <w:t>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</w:t>
      </w:r>
      <w:r>
        <w:t>К 043510001, постановление №5-92-448/2018.</w:t>
      </w:r>
    </w:p>
    <w:p w:rsidR="00A77B3E" w:rsidP="00B8174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174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81743">
      <w:pPr>
        <w:jc w:val="both"/>
      </w:pPr>
    </w:p>
    <w:p w:rsidR="00A77B3E" w:rsidP="00B81743">
      <w:pPr>
        <w:jc w:val="both"/>
      </w:pPr>
    </w:p>
    <w:p w:rsidR="00A77B3E" w:rsidP="00B81743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81743">
      <w:pPr>
        <w:jc w:val="both"/>
      </w:pPr>
    </w:p>
    <w:p w:rsidR="00A77B3E" w:rsidP="00B81743">
      <w:pPr>
        <w:jc w:val="both"/>
      </w:pPr>
    </w:p>
    <w:sectPr w:rsidSect="00B817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3"/>
    <w:rsid w:val="00A77B3E"/>
    <w:rsid w:val="00B81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9A1EAB-DF74-4E69-BDFE-025DAD3E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