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4C3530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№5-92-455/2018</w:t>
      </w:r>
    </w:p>
    <w:p w:rsidR="00A77B3E" w:rsidP="004C3530">
      <w:pPr>
        <w:jc w:val="both"/>
      </w:pPr>
    </w:p>
    <w:p w:rsidR="00A77B3E" w:rsidP="004C3530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4C3530">
      <w:pPr>
        <w:jc w:val="both"/>
      </w:pPr>
    </w:p>
    <w:p w:rsidR="00A77B3E" w:rsidP="004C3530">
      <w:pPr>
        <w:jc w:val="both"/>
      </w:pPr>
      <w:r>
        <w:t xml:space="preserve">18 октября 2018 года                                    </w:t>
      </w:r>
      <w:r>
        <w:t xml:space="preserve">                  </w:t>
      </w:r>
      <w:r>
        <w:t xml:space="preserve">      </w:t>
      </w:r>
      <w:r>
        <w:t>пгт</w:t>
      </w:r>
      <w:r>
        <w:t>. Черноморское, Республика Крым</w:t>
      </w:r>
    </w:p>
    <w:p w:rsidR="00A77B3E" w:rsidP="004C3530">
      <w:pPr>
        <w:jc w:val="both"/>
      </w:pPr>
    </w:p>
    <w:p w:rsidR="00A77B3E" w:rsidP="004C353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</w:t>
      </w:r>
      <w:r>
        <w:t xml:space="preserve">вного бухгалтера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гражданина РФ, зарегистрированного и проживающего по адресу: АДРЕС,</w:t>
      </w:r>
    </w:p>
    <w:p w:rsidR="00A77B3E" w:rsidP="004C3530">
      <w:pPr>
        <w:ind w:firstLine="720"/>
        <w:jc w:val="both"/>
      </w:pPr>
      <w:r>
        <w:t xml:space="preserve">о совершении административного правонарушения, предусмотренного ч.1 ст.15.6 КоАП РФ, </w:t>
      </w:r>
    </w:p>
    <w:p w:rsidR="00A77B3E" w:rsidP="004C3530">
      <w:pPr>
        <w:jc w:val="both"/>
      </w:pPr>
      <w:r>
        <w:t xml:space="preserve">           </w:t>
      </w:r>
      <w:r>
        <w:t xml:space="preserve">                                                 </w:t>
      </w:r>
      <w:r>
        <w:t xml:space="preserve"> У С Т А Н О В И Л:</w:t>
      </w:r>
    </w:p>
    <w:p w:rsidR="00A77B3E" w:rsidP="004C3530">
      <w:pPr>
        <w:jc w:val="both"/>
      </w:pPr>
    </w:p>
    <w:p w:rsidR="00A77B3E" w:rsidP="004C3530">
      <w:pPr>
        <w:ind w:firstLine="720"/>
        <w:jc w:val="both"/>
      </w:pPr>
      <w:r>
        <w:t xml:space="preserve">Главный бухгалтер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обстоятельствах:</w:t>
      </w:r>
    </w:p>
    <w:p w:rsidR="00A77B3E" w:rsidP="004C3530">
      <w:pPr>
        <w:ind w:firstLine="720"/>
        <w:jc w:val="both"/>
      </w:pPr>
      <w:r>
        <w:t xml:space="preserve">ДАТА, </w:t>
      </w:r>
      <w:r>
        <w:t>Кудусов</w:t>
      </w:r>
      <w:r>
        <w:t xml:space="preserve"> А.А., находясь по адресу: АДРЕС, лит</w:t>
      </w:r>
      <w:r>
        <w:t>ер А-А, каб.301, являясь должностным лицом, а именно главным бухгалтером НАИМЕНОВАНИЕ ОРГАНИЗАЦИИ, не представил в МИФНС России №6 по Республике Крым, в срок, установленный п.3 статьи 88 НК РФ, пояснения по требованиям налогового органа по налогу на добавл</w:t>
      </w:r>
      <w:r>
        <w:t>енную стоимость за 4 квартал 2017 года.</w:t>
      </w:r>
    </w:p>
    <w:p w:rsidR="00A77B3E" w:rsidP="004C3530">
      <w:pPr>
        <w:ind w:firstLine="720"/>
        <w:jc w:val="both"/>
      </w:pPr>
      <w:r>
        <w:t>Фактически ответ на требование налогового органа НАИМЕНОВАНИЕ ОРГАНИЗАЦИИ не предоставлен.</w:t>
      </w:r>
    </w:p>
    <w:p w:rsidR="00A77B3E" w:rsidP="004C3530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совершенном правонарушении признал.</w:t>
      </w:r>
    </w:p>
    <w:p w:rsidR="00A77B3E" w:rsidP="004C3530">
      <w:pPr>
        <w:ind w:firstLine="720"/>
        <w:jc w:val="both"/>
      </w:pPr>
      <w:r>
        <w:t>Заслушав лицо, привлекаемое к административной о</w:t>
      </w:r>
      <w:r>
        <w:t xml:space="preserve">тветственности, изучив материалы дела, судья приходит к мнению о правомерности вменения в действия </w:t>
      </w:r>
      <w:r>
        <w:t>Кудусова</w:t>
      </w:r>
      <w:r>
        <w:t xml:space="preserve"> А.А., состава административного правонарушения, предусмотренного ч.1 ст. 15.6 Кодекса РФ об административных правонарушениях, т.е. непредставление в</w:t>
      </w:r>
      <w:r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</w:t>
      </w:r>
      <w:r>
        <w:t>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4C3530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</w:t>
      </w:r>
      <w:r>
        <w:t>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C3530">
      <w:pPr>
        <w:ind w:firstLine="720"/>
        <w:jc w:val="both"/>
      </w:pPr>
      <w:r>
        <w:t xml:space="preserve">Главой </w:t>
      </w:r>
      <w:r>
        <w:t>26  КоАП</w:t>
      </w:r>
      <w:r>
        <w:t xml:space="preserve"> РФ  предусмотрены предмет доказывания, доказат</w:t>
      </w:r>
      <w:r>
        <w:t>ельства, оценка доказательств.</w:t>
      </w:r>
    </w:p>
    <w:p w:rsidR="00A77B3E" w:rsidP="004C3530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</w:t>
      </w:r>
      <w:r>
        <w:t>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C3530">
      <w:pPr>
        <w:ind w:firstLine="720"/>
        <w:jc w:val="both"/>
      </w:pPr>
      <w:r>
        <w:t xml:space="preserve">В соответствии с п.3 ст.88 НК РФ, если камеральной налоговой проверкой выявлены ошибки в </w:t>
      </w:r>
      <w:r>
        <w:t xml:space="preserve">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</w:t>
      </w:r>
      <w:r>
        <w:t>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срок).</w:t>
      </w:r>
    </w:p>
    <w:p w:rsidR="00A77B3E" w:rsidP="004C3530">
      <w:pPr>
        <w:ind w:firstLine="720"/>
        <w:jc w:val="both"/>
      </w:pPr>
      <w:r>
        <w:t>Статьей  2.4</w:t>
      </w:r>
      <w:r>
        <w:t xml:space="preserve"> КоАП РФ установлено, что админис</w:t>
      </w:r>
      <w:r>
        <w:t xml:space="preserve">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4C3530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А.А., административного </w:t>
      </w:r>
      <w:r>
        <w:t>правонарушения подтверждается:</w:t>
      </w:r>
    </w:p>
    <w:p w:rsidR="00A77B3E" w:rsidP="004C353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4C3530">
      <w:pPr>
        <w:ind w:firstLine="720"/>
        <w:jc w:val="both"/>
      </w:pPr>
      <w:r>
        <w:t>- выпиской из Единого государственного реестра юридических лиц (л.д.5-8);</w:t>
      </w:r>
    </w:p>
    <w:p w:rsidR="00A77B3E" w:rsidP="004C3530">
      <w:pPr>
        <w:ind w:firstLine="720"/>
        <w:jc w:val="both"/>
      </w:pPr>
      <w:r>
        <w:t>- копией требования НОМЕР</w:t>
      </w:r>
      <w:r>
        <w:t xml:space="preserve"> от ДАТА (л.д.9-10);</w:t>
      </w:r>
    </w:p>
    <w:p w:rsidR="00A77B3E" w:rsidP="004C3530">
      <w:pPr>
        <w:ind w:firstLine="720"/>
        <w:jc w:val="both"/>
      </w:pPr>
      <w:r>
        <w:t xml:space="preserve">- копией извещения о получении </w:t>
      </w:r>
      <w:r>
        <w:t>электронного документа (л.д.11);</w:t>
      </w:r>
    </w:p>
    <w:p w:rsidR="00A77B3E" w:rsidP="004C3530">
      <w:pPr>
        <w:ind w:firstLine="720"/>
        <w:jc w:val="both"/>
      </w:pPr>
      <w:r>
        <w:t xml:space="preserve">- копией приказа НАИМЕНОВАНИЕ ОРГАНИЗАЦИИ №12-3 о назначении </w:t>
      </w:r>
      <w:r>
        <w:t>Кудусова</w:t>
      </w:r>
      <w:r>
        <w:t xml:space="preserve"> А.А. с ДАТА на должность главного бухгалтера (л.д.12).</w:t>
      </w:r>
    </w:p>
    <w:p w:rsidR="00A77B3E" w:rsidP="004C3530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C3530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Кудусова</w:t>
      </w:r>
      <w:r>
        <w:t xml:space="preserve"> А.А. в совершении правонарушения.</w:t>
      </w:r>
    </w:p>
    <w:p w:rsidR="00A77B3E" w:rsidP="004C3530">
      <w:pPr>
        <w:ind w:firstLine="720"/>
        <w:jc w:val="both"/>
      </w:pPr>
      <w:r>
        <w:t xml:space="preserve">За совершенное </w:t>
      </w:r>
      <w:r>
        <w:t>Кудусова</w:t>
      </w:r>
      <w:r>
        <w:t xml:space="preserve"> А.А. административное правонарушение предусмотрен</w:t>
      </w:r>
      <w:r>
        <w:t>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>
        <w:t xml:space="preserve"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</w:t>
      </w:r>
      <w:r>
        <w:t>статьи,влечет</w:t>
      </w:r>
      <w:r>
        <w:t xml:space="preserve"> наложение административного штрафа на гра</w:t>
      </w:r>
      <w:r>
        <w:t>ждан в размере от ста до трехсот рублей; на должностных лиц - от трехсот до пятисот рублей.</w:t>
      </w:r>
    </w:p>
    <w:p w:rsidR="00A77B3E" w:rsidP="004C353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4C3530">
      <w:pPr>
        <w:ind w:firstLine="720"/>
        <w:jc w:val="both"/>
      </w:pPr>
      <w:r>
        <w:t>С учетом изл</w:t>
      </w:r>
      <w:r>
        <w:t xml:space="preserve">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4C3530">
      <w:pPr>
        <w:ind w:firstLine="720"/>
        <w:jc w:val="both"/>
      </w:pPr>
      <w:r>
        <w:t>Руководствуясь ч.1 ст.15.6, ст. ст. 29.10, 29.11КоАП РФ, мировой судья,</w:t>
      </w:r>
    </w:p>
    <w:p w:rsidR="00A77B3E" w:rsidP="004C3530">
      <w:pPr>
        <w:jc w:val="both"/>
      </w:pPr>
    </w:p>
    <w:p w:rsidR="00A77B3E" w:rsidP="004C3530">
      <w:pPr>
        <w:jc w:val="both"/>
      </w:pPr>
      <w:r>
        <w:t xml:space="preserve">                                                        </w:t>
      </w:r>
      <w:r>
        <w:t xml:space="preserve">        </w:t>
      </w:r>
      <w:r>
        <w:t xml:space="preserve">  ПОСТАНОВИЛ:</w:t>
      </w:r>
    </w:p>
    <w:p w:rsidR="00A77B3E" w:rsidP="004C3530">
      <w:pPr>
        <w:jc w:val="both"/>
      </w:pPr>
    </w:p>
    <w:p w:rsidR="00A77B3E" w:rsidP="004C3530">
      <w:pPr>
        <w:ind w:firstLine="720"/>
        <w:jc w:val="both"/>
      </w:pPr>
      <w:r>
        <w:t xml:space="preserve">Должностное лицо - главного бухгалтера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ч.1ст.15.6 К</w:t>
      </w:r>
      <w:r>
        <w:t>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4C3530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</w:t>
      </w:r>
      <w:r>
        <w:t>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№5-92-455/2018.</w:t>
      </w:r>
    </w:p>
    <w:p w:rsidR="00A77B3E" w:rsidP="004C3530">
      <w:pPr>
        <w:ind w:firstLine="720"/>
        <w:jc w:val="both"/>
      </w:pPr>
      <w:r>
        <w:t xml:space="preserve">Разъяснить,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4C353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</w:t>
      </w:r>
      <w:r>
        <w:t>вручения или получения копии постановления.</w:t>
      </w:r>
    </w:p>
    <w:p w:rsidR="00A77B3E" w:rsidP="004C3530">
      <w:pPr>
        <w:jc w:val="both"/>
      </w:pPr>
    </w:p>
    <w:p w:rsidR="00A77B3E" w:rsidP="004C353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C3530">
      <w:pPr>
        <w:jc w:val="both"/>
      </w:pPr>
    </w:p>
    <w:p w:rsidR="00A77B3E" w:rsidP="004C3530">
      <w:pPr>
        <w:jc w:val="both"/>
      </w:pPr>
    </w:p>
    <w:p w:rsidR="00A77B3E" w:rsidP="004C3530">
      <w:pPr>
        <w:jc w:val="both"/>
      </w:pPr>
    </w:p>
    <w:sectPr w:rsidSect="004C353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30"/>
    <w:rsid w:val="004C35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C02D1D-4975-49A9-92A0-84EC915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