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</w:t>
      </w:r>
    </w:p>
    <w:p w:rsidR="00A77B3E" w:rsidP="0074387D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№5-92-457/2019</w:t>
      </w:r>
    </w:p>
    <w:p w:rsidR="00A77B3E" w:rsidP="0074387D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74387D">
      <w:pPr>
        <w:jc w:val="both"/>
      </w:pPr>
      <w:r>
        <w:t xml:space="preserve">03 декабря 2019 года                                                             </w:t>
      </w:r>
      <w:r>
        <w:t>пгт.Черноморское, Республика Крым</w:t>
      </w:r>
    </w:p>
    <w:p w:rsidR="0074387D" w:rsidP="0074387D">
      <w:pPr>
        <w:jc w:val="both"/>
      </w:pPr>
    </w:p>
    <w:p w:rsidR="00A77B3E" w:rsidP="0074387D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ушении, предусмотренном ст.19.13 КоАП РФ в отношении </w:t>
      </w:r>
      <w:r>
        <w:t>Быстрянина</w:t>
      </w:r>
      <w:r>
        <w:t xml:space="preserve"> Александра Степановича, ПАСПОРТНЫЕ ДАННЫЕ, гражданина РФ, работающего охранником НАИМЕНОВАНИЕ ОРГАНИЗАЦИИ, зарегистрированного по адресу</w:t>
      </w:r>
      <w:r>
        <w:t xml:space="preserve">: АДРЕС,  </w:t>
      </w:r>
      <w:r>
        <w:t>проживающего</w:t>
      </w:r>
      <w:r>
        <w:t xml:space="preserve"> по адресу: АДРЕС,</w:t>
      </w:r>
    </w:p>
    <w:p w:rsidR="0074387D" w:rsidP="0074387D">
      <w:pPr>
        <w:ind w:firstLine="720"/>
        <w:jc w:val="both"/>
      </w:pPr>
    </w:p>
    <w:p w:rsidR="00A77B3E" w:rsidP="0074387D">
      <w:pPr>
        <w:jc w:val="both"/>
      </w:pPr>
      <w:r>
        <w:t xml:space="preserve">               </w:t>
      </w:r>
      <w:r>
        <w:t xml:space="preserve">                                             </w:t>
      </w:r>
      <w:r>
        <w:t xml:space="preserve"> У С Т А Н О В И Л:</w:t>
      </w:r>
    </w:p>
    <w:p w:rsidR="00A77B3E" w:rsidP="0074387D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часов, </w:t>
      </w:r>
      <w:r>
        <w:t>Быстрянин</w:t>
      </w:r>
      <w:r>
        <w:t xml:space="preserve"> А.С., находясь по адресу: АДРЕС, осуществил заведомо ложный вызов полиции, а именно сообщил, его не пускают домой, при этом данный факт не соответствовал действительности. </w:t>
      </w:r>
    </w:p>
    <w:p w:rsidR="00A77B3E" w:rsidP="0074387D">
      <w:pPr>
        <w:jc w:val="both"/>
      </w:pPr>
      <w:r>
        <w:t xml:space="preserve">  </w:t>
      </w:r>
      <w:r>
        <w:tab/>
        <w:t xml:space="preserve">Своими </w:t>
      </w:r>
      <w:r>
        <w:t xml:space="preserve">действиями </w:t>
      </w:r>
      <w:r>
        <w:t>Быстрянин</w:t>
      </w:r>
      <w:r>
        <w:t xml:space="preserve"> А.С. совершил административное правонарушение, предусмотренное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74387D">
      <w:pPr>
        <w:jc w:val="both"/>
      </w:pPr>
      <w:r>
        <w:tab/>
        <w:t xml:space="preserve">В судебном заседании </w:t>
      </w:r>
      <w:r>
        <w:t>Быстрянин</w:t>
      </w:r>
      <w:r>
        <w:t xml:space="preserve"> А.С. </w:t>
      </w:r>
      <w:r>
        <w:t>свою вину признал, в содеянном раскаивается.</w:t>
      </w:r>
    </w:p>
    <w:p w:rsidR="00A77B3E" w:rsidP="0074387D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Быстрянина</w:t>
      </w:r>
      <w:r>
        <w:t xml:space="preserve"> А.С. в совершении административного правонарушения, предус</w:t>
      </w:r>
      <w:r>
        <w:t xml:space="preserve">мотренного частью статьи 19.13 Кодекса РФ об административных правонарушениях, установлена. </w:t>
      </w:r>
    </w:p>
    <w:p w:rsidR="00A77B3E" w:rsidP="0074387D">
      <w:pPr>
        <w:jc w:val="both"/>
      </w:pPr>
      <w:r>
        <w:tab/>
        <w:t xml:space="preserve">Факт совершения </w:t>
      </w:r>
      <w:r>
        <w:t>Быстряниным</w:t>
      </w:r>
      <w:r>
        <w:t xml:space="preserve"> А.С.  указанного правонарушения подтверждается: </w:t>
      </w:r>
    </w:p>
    <w:p w:rsidR="00A77B3E" w:rsidP="0074387D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</w:t>
      </w:r>
      <w:r>
        <w:t>оторому  ДАТА в ВРЕМЯ</w:t>
      </w:r>
      <w:r>
        <w:t xml:space="preserve"> часов, </w:t>
      </w:r>
      <w:r>
        <w:t>Быстрянин</w:t>
      </w:r>
      <w:r>
        <w:t xml:space="preserve"> А.С., находясь по адресу: АДРЕС, осуществил заведомо ложный вызов полиции, а именно сообщил, его не пускают домой, при этом данный факт не соответствовал действительности (л.д.1);</w:t>
      </w:r>
    </w:p>
    <w:p w:rsidR="00A77B3E" w:rsidP="0074387D">
      <w:pPr>
        <w:ind w:firstLine="720"/>
        <w:jc w:val="both"/>
      </w:pPr>
      <w:r>
        <w:t>- рапортом ОД дежурной части ОМВД Рос</w:t>
      </w:r>
      <w:r>
        <w:t xml:space="preserve">сии по Черноморскому району </w:t>
      </w:r>
      <w:r>
        <w:t>от</w:t>
      </w:r>
      <w:r>
        <w:t xml:space="preserve"> ДАТА (л.д.2,7);</w:t>
      </w:r>
    </w:p>
    <w:p w:rsidR="00A77B3E" w:rsidP="0074387D">
      <w:pPr>
        <w:ind w:firstLine="720"/>
        <w:jc w:val="both"/>
      </w:pPr>
      <w:r>
        <w:t xml:space="preserve">- письменным объяснением правонарушителя </w:t>
      </w:r>
      <w:r>
        <w:t>Быстрянина</w:t>
      </w:r>
      <w:r>
        <w:t xml:space="preserve"> А.С. </w:t>
      </w:r>
      <w:r>
        <w:t>от</w:t>
      </w:r>
      <w:r>
        <w:t xml:space="preserve"> ДАТА (л.д.12);</w:t>
      </w:r>
    </w:p>
    <w:p w:rsidR="00A77B3E" w:rsidP="0074387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(л.д.11);</w:t>
      </w:r>
    </w:p>
    <w:p w:rsidR="00A77B3E" w:rsidP="0074387D">
      <w:pPr>
        <w:ind w:firstLine="720"/>
        <w:jc w:val="both"/>
      </w:pPr>
      <w:r>
        <w:t>- справкой на физическое лицо (л.д.13).</w:t>
      </w:r>
    </w:p>
    <w:p w:rsidR="00A77B3E" w:rsidP="0074387D">
      <w:pPr>
        <w:jc w:val="both"/>
      </w:pPr>
      <w:r>
        <w:tab/>
        <w:t>В силу статьи 19.13 КоАП РФ заведом</w:t>
      </w:r>
      <w:r>
        <w:t>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74387D">
      <w:pPr>
        <w:jc w:val="both"/>
      </w:pPr>
      <w:r>
        <w:t>Федеральный закон от 07.02.2011 № 3-ФЗ «О полиции», опр</w:t>
      </w:r>
      <w:r>
        <w:t>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</w:t>
      </w:r>
      <w:r>
        <w:t>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74387D">
      <w:pPr>
        <w:ind w:firstLine="720"/>
        <w:jc w:val="both"/>
      </w:pPr>
      <w:r>
        <w:t>Статьей 12 Федерального закона от 07.02.2011 № 3-ФЗ «О</w:t>
      </w:r>
      <w:r>
        <w:t xml:space="preserve">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</w:t>
      </w:r>
      <w:r>
        <w:t>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74387D">
      <w:pPr>
        <w:jc w:val="both"/>
      </w:pPr>
      <w:r>
        <w:tab/>
        <w:t>В</w:t>
      </w:r>
      <w:r>
        <w:t xml:space="preserve"> соответствии со ст.4.2 КоАП РФ, к смягчающим вину </w:t>
      </w:r>
      <w:r>
        <w:t>Быстрянина</w:t>
      </w:r>
      <w:r>
        <w:t xml:space="preserve"> А.С. обстоятельствам относится раскаяние лица, привлекаемого к административной ответственности.</w:t>
      </w:r>
    </w:p>
    <w:p w:rsidR="00A77B3E" w:rsidP="0074387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Быстрянина</w:t>
      </w:r>
      <w:r>
        <w:t xml:space="preserve"> А.С. обстоятельств, предусмотренных ст.4.3 Кодекса  Росси</w:t>
      </w:r>
      <w:r>
        <w:t>йской  Федерации об административных правонарушениях, судом не установлено.</w:t>
      </w:r>
    </w:p>
    <w:p w:rsidR="00A77B3E" w:rsidP="0074387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</w:t>
      </w:r>
      <w:r>
        <w:t>елах санкции статьи.</w:t>
      </w:r>
    </w:p>
    <w:p w:rsidR="00A77B3E" w:rsidP="0074387D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A77B3E" w:rsidP="0074387D">
      <w:pPr>
        <w:jc w:val="both"/>
      </w:pPr>
    </w:p>
    <w:p w:rsidR="00A77B3E" w:rsidP="0074387D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74387D" w:rsidP="0074387D">
      <w:pPr>
        <w:jc w:val="both"/>
      </w:pPr>
    </w:p>
    <w:p w:rsidR="00A77B3E" w:rsidP="0074387D">
      <w:pPr>
        <w:ind w:firstLine="720"/>
        <w:jc w:val="both"/>
      </w:pPr>
      <w:r>
        <w:t>Быстрянина</w:t>
      </w:r>
      <w:r>
        <w:t xml:space="preserve"> Александра Степановича, ПАСПОРТНЫЕ ДАННЫЕ, гра</w:t>
      </w:r>
      <w:r>
        <w:t>жданина РФ, признать виновной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</w:t>
      </w:r>
      <w:r>
        <w:t>лей.</w:t>
      </w:r>
    </w:p>
    <w:p w:rsidR="00A77B3E" w:rsidP="0074387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</w:t>
      </w:r>
      <w:r>
        <w:t>БК 18811690050056000140, УИН 18880491190002185855, постановление №5-92-457/2019.</w:t>
      </w:r>
    </w:p>
    <w:p w:rsidR="00A77B3E" w:rsidP="0074387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387D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4387D">
      <w:pPr>
        <w:jc w:val="both"/>
      </w:pPr>
    </w:p>
    <w:p w:rsidR="00A77B3E" w:rsidP="0074387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>подпись                       О.В. Байбарза</w:t>
      </w:r>
    </w:p>
    <w:p w:rsidR="00A77B3E" w:rsidP="0074387D">
      <w:pPr>
        <w:jc w:val="both"/>
      </w:pPr>
    </w:p>
    <w:p w:rsidR="0074387D" w:rsidRPr="006D51A8" w:rsidP="0074387D">
      <w:pPr>
        <w:ind w:firstLine="720"/>
        <w:jc w:val="both"/>
      </w:pPr>
      <w:r w:rsidRPr="006D51A8">
        <w:t>«СОГЛАСОВАНО»</w:t>
      </w:r>
    </w:p>
    <w:p w:rsidR="0074387D" w:rsidRPr="006D51A8" w:rsidP="0074387D">
      <w:pPr>
        <w:ind w:firstLine="720"/>
        <w:jc w:val="both"/>
      </w:pPr>
    </w:p>
    <w:p w:rsidR="0074387D" w:rsidRPr="006D51A8" w:rsidP="0074387D">
      <w:pPr>
        <w:ind w:firstLine="720"/>
        <w:jc w:val="both"/>
      </w:pPr>
      <w:r w:rsidRPr="006D51A8">
        <w:t>Мировой судья</w:t>
      </w:r>
    </w:p>
    <w:p w:rsidR="0074387D" w:rsidRPr="006D51A8" w:rsidP="0074387D">
      <w:pPr>
        <w:ind w:firstLine="720"/>
        <w:jc w:val="both"/>
      </w:pPr>
      <w:r w:rsidRPr="006D51A8">
        <w:t>судебного участка №92</w:t>
      </w:r>
    </w:p>
    <w:p w:rsidR="0074387D" w:rsidRPr="006D51A8" w:rsidP="0074387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74387D" w:rsidRPr="006D51A8" w:rsidP="0074387D">
      <w:pPr>
        <w:jc w:val="both"/>
      </w:pPr>
    </w:p>
    <w:p w:rsidR="00A77B3E" w:rsidP="0074387D">
      <w:pPr>
        <w:jc w:val="both"/>
      </w:pPr>
    </w:p>
    <w:sectPr w:rsidSect="007438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7D"/>
    <w:rsid w:val="006D51A8"/>
    <w:rsid w:val="007438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