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F5175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№5-92-458/2018</w:t>
      </w:r>
    </w:p>
    <w:p w:rsidR="00A77B3E" w:rsidP="00CF5175">
      <w:pPr>
        <w:jc w:val="both"/>
      </w:pPr>
    </w:p>
    <w:p w:rsidR="00A77B3E" w:rsidP="00CF5175">
      <w:pPr>
        <w:jc w:val="both"/>
      </w:pPr>
      <w:r>
        <w:t xml:space="preserve">                                                        П О С Т А Н О В Л Е Н И Е</w:t>
      </w:r>
    </w:p>
    <w:p w:rsidR="00A77B3E" w:rsidP="00CF5175">
      <w:pPr>
        <w:jc w:val="both"/>
      </w:pPr>
    </w:p>
    <w:p w:rsidR="00A77B3E" w:rsidP="00CF5175">
      <w:pPr>
        <w:jc w:val="both"/>
      </w:pPr>
      <w:r>
        <w:t xml:space="preserve">30 октября 2018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CF5175">
      <w:pPr>
        <w:jc w:val="both"/>
      </w:pPr>
    </w:p>
    <w:p w:rsidR="00A77B3E" w:rsidP="00CF5175">
      <w:pPr>
        <w:ind w:firstLine="720"/>
        <w:jc w:val="both"/>
      </w:pPr>
      <w:r>
        <w:t xml:space="preserve">Мировой судья </w:t>
      </w:r>
      <w:r>
        <w:t>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главного бухгалтера Муниципального бюджетного общеобразоват</w:t>
      </w:r>
      <w:r>
        <w:t>ельного учреждения «</w:t>
      </w:r>
      <w:r>
        <w:t>Оленевская</w:t>
      </w:r>
      <w:r>
        <w:t xml:space="preserve"> средняя школа» Муниципального образования Черноморского района Республики Крым – Иванец Татьяны Евгеньевны, ПАСПОРТНЫЕ ДАННЫЕ</w:t>
      </w:r>
      <w:r>
        <w:t>, гражданки Российской Федерации, зарегистрированной и проживающей по адресу: АДРЕС,</w:t>
      </w:r>
    </w:p>
    <w:p w:rsidR="00A77B3E" w:rsidP="00CF5175">
      <w:pPr>
        <w:ind w:firstLine="720"/>
        <w:jc w:val="both"/>
      </w:pPr>
      <w:r>
        <w:t xml:space="preserve"> о соверше</w:t>
      </w:r>
      <w:r>
        <w:t xml:space="preserve">нии административного правонарушения, предусмотренного ч.1 ст.15.6 КоАП РФ, </w:t>
      </w:r>
    </w:p>
    <w:p w:rsidR="00A77B3E" w:rsidP="00CF5175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CF5175">
      <w:pPr>
        <w:jc w:val="both"/>
      </w:pPr>
    </w:p>
    <w:p w:rsidR="00A77B3E" w:rsidP="00CF5175">
      <w:pPr>
        <w:ind w:firstLine="720"/>
        <w:jc w:val="both"/>
      </w:pPr>
      <w:r>
        <w:t>Должностное лицо - главный бухгалтер Муниципального бюджетного общеобразовательного учреждения «</w:t>
      </w:r>
      <w:r>
        <w:t>О</w:t>
      </w:r>
      <w:r>
        <w:t>леневская</w:t>
      </w:r>
      <w:r>
        <w:t xml:space="preserve"> средняя школа» Муниципального образования Черноморского района Республики Крым – Иванец Т.Е. совершила нарушение законодательства о налогах и сборах, при следующих обстоятельствах:</w:t>
      </w:r>
    </w:p>
    <w:p w:rsidR="00A77B3E" w:rsidP="00CF5175">
      <w:pPr>
        <w:ind w:firstLine="720"/>
        <w:jc w:val="both"/>
      </w:pPr>
      <w:r>
        <w:t>ДАТА, Иванец Т.Е., находясь по адресу: АДРЕС, являясь должностным</w:t>
      </w:r>
      <w:r>
        <w:t xml:space="preserve"> лицом, а именно главным бухгалтером МБОУ «</w:t>
      </w:r>
      <w:r>
        <w:t>Оленевская</w:t>
      </w:r>
      <w:r>
        <w:t xml:space="preserve"> средняя школа» МО Черноморского района Республики Крым, не представила в МИФНС России №6 по Республике Крым, в установленный п.2 статьи 230 Налогового кодекса Российской Федерации срок, расчет суммы нал</w:t>
      </w:r>
      <w:r>
        <w:t>ога на доходы физических лиц исчисленных и удержанных налоговым агентом за 4 квартал 2017 года.</w:t>
      </w:r>
    </w:p>
    <w:p w:rsidR="00A77B3E" w:rsidP="00CF5175">
      <w:pPr>
        <w:ind w:firstLine="720"/>
        <w:jc w:val="both"/>
      </w:pPr>
      <w:r>
        <w:t>Фактически расчет суммы налога на доходы физических лиц исчисленных и удержанных налоговым агентом по форме 6-НДФЛ за 4 квартал 2017 года по МБОУ «</w:t>
      </w:r>
      <w:r>
        <w:t>Оленевская</w:t>
      </w:r>
      <w:r>
        <w:t xml:space="preserve"> ср</w:t>
      </w:r>
      <w:r>
        <w:t>едняя школа» представлен в МИФНС России №6 по РК с нарушением срока – ДАТА, предельный 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CF5175">
      <w:pPr>
        <w:ind w:firstLine="720"/>
        <w:jc w:val="both"/>
      </w:pPr>
      <w:r>
        <w:t>В судебное заседание Иванец Т.Е., не явилась, о дне,</w:t>
      </w:r>
      <w:r>
        <w:t xml:space="preserve"> времени и месте рассмотрения дела извещена в установленном законом порядке, о чем в деле имеется телефонограмма, согласно которой вину в совершении административного правонарушения признает, просит дело рассмотреть в ее отсутствие.</w:t>
      </w:r>
    </w:p>
    <w:p w:rsidR="00A77B3E" w:rsidP="00CF5175">
      <w:pPr>
        <w:ind w:firstLine="720"/>
        <w:jc w:val="both"/>
      </w:pPr>
      <w:r>
        <w:t>На основании ч.2 ст. 25</w:t>
      </w:r>
      <w:r>
        <w:t>.1 КоАП РФ суд считает возможным рассмотреть дело об административном правонарушении в отсутствии лица, привлекаемого к административной ответственности.</w:t>
      </w:r>
    </w:p>
    <w:p w:rsidR="00A77B3E" w:rsidP="00CF5175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Иванец Т.Е. сост</w:t>
      </w:r>
      <w:r>
        <w:t>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</w:t>
      </w:r>
      <w:r>
        <w:t>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</w:t>
      </w:r>
      <w:r>
        <w:t>тоящей статьи.</w:t>
      </w:r>
    </w:p>
    <w:p w:rsidR="00A77B3E" w:rsidP="00CF5175">
      <w:pPr>
        <w:ind w:firstLine="720"/>
        <w:jc w:val="both"/>
      </w:pPr>
      <w:r>
        <w:t xml:space="preserve">В соответствии со ст. </w:t>
      </w:r>
      <w:r>
        <w:t>2.1  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>
        <w:t>административных правонарушениях установлена административная ответственность.</w:t>
      </w:r>
    </w:p>
    <w:p w:rsidR="00A77B3E" w:rsidP="00CF5175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F5175">
      <w:pPr>
        <w:ind w:firstLine="720"/>
        <w:jc w:val="both"/>
      </w:pPr>
      <w:r>
        <w:t>В соответствии со ст. 26.11 КоАП РФ судья, члены коллегиального органа, должностное ли</w:t>
      </w:r>
      <w:r>
        <w:t>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</w:t>
      </w:r>
      <w:r>
        <w:t>льства не могут иметь заранее установленную силу.</w:t>
      </w:r>
    </w:p>
    <w:p w:rsidR="00A77B3E" w:rsidP="00CF5175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</w:t>
      </w:r>
      <w:r>
        <w:t>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</w:t>
      </w:r>
      <w:r>
        <w:t xml:space="preserve"> исполнительной власти, уполномоченным по контролю и надзору в области налогов и сборов.</w:t>
      </w:r>
    </w:p>
    <w:p w:rsidR="00A77B3E" w:rsidP="00CF5175">
      <w:pPr>
        <w:ind w:firstLine="720"/>
        <w:jc w:val="both"/>
      </w:pPr>
      <w:r>
        <w:t xml:space="preserve">В силу ст. </w:t>
      </w:r>
      <w:r>
        <w:t>2.4  Кодекса</w:t>
      </w:r>
      <w:r>
        <w:t xml:space="preserve">   Российской Федерации об административных правонарушениях, административной ответственности подлежит должностное лицо  в случае совершения им </w:t>
      </w:r>
      <w: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CF5175">
      <w:pPr>
        <w:ind w:firstLine="720"/>
        <w:jc w:val="both"/>
      </w:pPr>
      <w:r>
        <w:t>Факт совершения Иванец Т.Е.  административного правонарушения подтверждается:</w:t>
      </w:r>
    </w:p>
    <w:p w:rsidR="00A77B3E" w:rsidP="00CF5175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(л.д.3-4);</w:t>
      </w:r>
    </w:p>
    <w:p w:rsidR="00A77B3E" w:rsidP="00CF5175">
      <w:pPr>
        <w:ind w:firstLine="720"/>
        <w:jc w:val="both"/>
      </w:pPr>
      <w:r>
        <w:t>- выпиской из Единого государственного реестра юридических лиц (л.д.5-9);</w:t>
      </w:r>
    </w:p>
    <w:p w:rsidR="00A77B3E" w:rsidP="00CF5175">
      <w:pPr>
        <w:ind w:firstLine="720"/>
        <w:jc w:val="both"/>
      </w:pPr>
      <w:r>
        <w:t>- копия квитанции о приеме налоговой декларации (расчета) в электронном виде (л.д.10);</w:t>
      </w:r>
    </w:p>
    <w:p w:rsidR="00A77B3E" w:rsidP="00CF5175">
      <w:pPr>
        <w:ind w:firstLine="720"/>
        <w:jc w:val="both"/>
      </w:pPr>
      <w:r>
        <w:t>- копией подтверждения даты отправки (л.д.11);</w:t>
      </w:r>
    </w:p>
    <w:p w:rsidR="00A77B3E" w:rsidP="00CF5175">
      <w:pPr>
        <w:ind w:firstLine="720"/>
        <w:jc w:val="both"/>
      </w:pPr>
      <w:r>
        <w:t>- копией извещения о получении элект</w:t>
      </w:r>
      <w:r>
        <w:t>ронного документа (л.д.12);</w:t>
      </w:r>
    </w:p>
    <w:p w:rsidR="00A77B3E" w:rsidP="00CF5175">
      <w:pPr>
        <w:ind w:firstLine="720"/>
        <w:jc w:val="both"/>
      </w:pPr>
      <w:r>
        <w:t>- копией приказа (распоряжения) НОМЕР</w:t>
      </w:r>
      <w:r>
        <w:t xml:space="preserve"> о приеме Иванец Т.Е. с ДАТА на должность главного бухгалтера МБОУ «</w:t>
      </w:r>
      <w:r>
        <w:t>Оленевская</w:t>
      </w:r>
      <w:r>
        <w:t xml:space="preserve"> средняя школа» МО Черноморского района Республики Крым (л.д.25).</w:t>
      </w:r>
    </w:p>
    <w:p w:rsidR="00A77B3E" w:rsidP="00CF5175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CF5175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Иванец Т.Е. в совершении административного правонарушения установ</w:t>
      </w:r>
      <w:r>
        <w:t xml:space="preserve">лена, и ее действия правильно квалифицированы ч.1 ст.15.6 КоАП РФ. </w:t>
      </w:r>
    </w:p>
    <w:p w:rsidR="00A77B3E" w:rsidP="00CF5175">
      <w:pPr>
        <w:ind w:firstLine="720"/>
        <w:jc w:val="both"/>
      </w:pPr>
      <w:r>
        <w:t>За совершенное Иванец Т.Е. административное правонарушение предусмотрена ответственность ч.1 по ст.15.5 КоАП РФ, согласно которой  непредставление в установленный законодательством о налог</w:t>
      </w:r>
      <w:r>
        <w:t>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</w:t>
      </w:r>
      <w:r>
        <w:t>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CF5175">
      <w:pPr>
        <w:ind w:firstLine="720"/>
        <w:jc w:val="both"/>
      </w:pPr>
      <w:r>
        <w:t>Обстоятельств, смягчающ</w:t>
      </w:r>
      <w:r>
        <w:t xml:space="preserve">их и отягчающих административную ответственность Иванец Т.Е., а также исключающих производство по делу, судом не установлено. </w:t>
      </w:r>
    </w:p>
    <w:p w:rsidR="00A77B3E" w:rsidP="00CF5175">
      <w:pPr>
        <w:ind w:firstLine="720"/>
        <w:jc w:val="both"/>
      </w:pPr>
      <w:r>
        <w:t xml:space="preserve">С учетом изложенного, а также личности правонарушителя, суд считает возможным назначить Иванец Т.Е. наказание в пределах санкции </w:t>
      </w:r>
      <w:r>
        <w:t>статьи, в виде административного штрафа.</w:t>
      </w:r>
    </w:p>
    <w:p w:rsidR="00A77B3E" w:rsidP="00CF5175">
      <w:pPr>
        <w:ind w:firstLine="720"/>
        <w:jc w:val="both"/>
      </w:pPr>
      <w:r>
        <w:t>Руководствуясь ч.1 ст.15.6, ст. ст.29.9-29.11 КоАП РФ, мировой судья,</w:t>
      </w:r>
    </w:p>
    <w:p w:rsidR="00A77B3E" w:rsidP="00CF5175">
      <w:pPr>
        <w:jc w:val="both"/>
      </w:pPr>
    </w:p>
    <w:p w:rsidR="00A77B3E" w:rsidP="00CF5175">
      <w:pPr>
        <w:jc w:val="both"/>
      </w:pPr>
      <w:r>
        <w:t xml:space="preserve">                                                             </w:t>
      </w:r>
      <w:r>
        <w:t xml:space="preserve">     ПОСТАНОВИЛ:</w:t>
      </w:r>
    </w:p>
    <w:p w:rsidR="00A77B3E" w:rsidP="00CF5175">
      <w:pPr>
        <w:jc w:val="both"/>
      </w:pPr>
    </w:p>
    <w:p w:rsidR="00A77B3E" w:rsidP="00CF5175">
      <w:pPr>
        <w:jc w:val="both"/>
      </w:pPr>
      <w:r>
        <w:t xml:space="preserve"> </w:t>
      </w:r>
      <w:r>
        <w:tab/>
      </w:r>
      <w:r>
        <w:t>Должностное лицо – главного бухгалтера Муниципально</w:t>
      </w:r>
      <w:r>
        <w:t>го бюджетного общеобразовательного учреждения «</w:t>
      </w:r>
      <w:r>
        <w:t>Оленевская</w:t>
      </w:r>
      <w:r>
        <w:t xml:space="preserve"> средняя школа» Муниципального </w:t>
      </w:r>
      <w:r>
        <w:t xml:space="preserve">образования Черноморского района Республики Крым – Иванец Татьяну Евгеньевну, ПАСПОРТНЫЕ ДАННЫЕ, </w:t>
      </w:r>
      <w:r>
        <w:t>гражданку Российской Федерации, признать виновной в совершении ад</w:t>
      </w:r>
      <w:r>
        <w:t>министративного правонарушения, предусмотренного ч.1 ст.15.6 КоАП РФ и подвергнуть административному наказанию в виде административного штрафа в размере 300 (триста) рублей.</w:t>
      </w:r>
    </w:p>
    <w:p w:rsidR="00A77B3E" w:rsidP="00CF5175">
      <w:pPr>
        <w:ind w:firstLine="720"/>
        <w:jc w:val="both"/>
      </w:pPr>
      <w:r>
        <w:t>Реквизиты для уплаты штрафа: Межрайонная ИФНС №6 по Республике Крым, КБК 182116030</w:t>
      </w:r>
      <w:r>
        <w:t>30016000140,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№5-92-458/20</w:t>
      </w:r>
      <w:r>
        <w:t>18.</w:t>
      </w:r>
    </w:p>
    <w:p w:rsidR="00A77B3E" w:rsidP="00CF5175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F5175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</w:t>
      </w:r>
      <w:r>
        <w:t xml:space="preserve"> района Республики Крым в течение 10 суток со дня вручения или получения копии постановления.</w:t>
      </w:r>
    </w:p>
    <w:p w:rsidR="00A77B3E" w:rsidP="00CF5175">
      <w:pPr>
        <w:jc w:val="both"/>
      </w:pPr>
    </w:p>
    <w:p w:rsidR="00A77B3E" w:rsidP="00CF517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>подпись</w:t>
      </w:r>
      <w:r>
        <w:tab/>
      </w:r>
      <w:r>
        <w:tab/>
        <w:t xml:space="preserve">      </w:t>
      </w:r>
      <w:r>
        <w:t>О.В. Байбарза</w:t>
      </w:r>
    </w:p>
    <w:p w:rsidR="00A77B3E" w:rsidP="00CF5175">
      <w:pPr>
        <w:jc w:val="both"/>
      </w:pPr>
    </w:p>
    <w:sectPr w:rsidSect="00CF517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75"/>
    <w:rsid w:val="00A77B3E"/>
    <w:rsid w:val="00CF51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54C7AA-A1E6-4DDE-8FB5-1EC04C5B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