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C642BF">
      <w:pPr>
        <w:ind w:firstLine="709"/>
        <w:jc w:val="right"/>
      </w:pPr>
      <w:r>
        <w:t xml:space="preserve">                                                                     </w:t>
      </w:r>
      <w:r>
        <w:tab/>
        <w:t xml:space="preserve">                                   </w:t>
      </w:r>
      <w:r>
        <w:t>Дело №5-92-463/2022</w:t>
      </w:r>
      <w:r>
        <w:tab/>
      </w:r>
      <w:r>
        <w:tab/>
      </w:r>
      <w:r>
        <w:tab/>
      </w:r>
      <w:r>
        <w:tab/>
      </w:r>
      <w:r>
        <w:tab/>
      </w:r>
      <w:r>
        <w:tab/>
      </w:r>
      <w:r>
        <w:tab/>
      </w:r>
      <w:r>
        <w:tab/>
        <w:t xml:space="preserve">    УИД:91MS0092-01-2022-002117-56</w:t>
      </w:r>
    </w:p>
    <w:p w:rsidR="00C642BF" w:rsidP="00C642BF">
      <w:pPr>
        <w:ind w:firstLine="709"/>
        <w:jc w:val="right"/>
      </w:pPr>
    </w:p>
    <w:p w:rsidR="00A77B3E" w:rsidP="00C642BF">
      <w:pPr>
        <w:ind w:firstLine="709"/>
        <w:jc w:val="center"/>
      </w:pPr>
      <w:r>
        <w:t>ПОСТАНОВЛЕНИЕ</w:t>
      </w:r>
    </w:p>
    <w:p w:rsidR="00C642BF" w:rsidP="00C642BF">
      <w:pPr>
        <w:ind w:firstLine="709"/>
        <w:jc w:val="both"/>
      </w:pPr>
    </w:p>
    <w:p w:rsidR="00A77B3E" w:rsidP="00C642BF">
      <w:pPr>
        <w:jc w:val="both"/>
      </w:pPr>
      <w:r>
        <w:t xml:space="preserve">16 ноября 2022 года                                    </w:t>
      </w:r>
      <w:r>
        <w:t xml:space="preserve">                         </w:t>
      </w:r>
      <w:r>
        <w:t>пгт</w:t>
      </w:r>
      <w:r>
        <w:t xml:space="preserve">. </w:t>
      </w:r>
      <w:r>
        <w:t>Черноморское</w:t>
      </w:r>
      <w:r>
        <w:t>, Республика Крым</w:t>
      </w:r>
    </w:p>
    <w:p w:rsidR="00C642BF" w:rsidP="00C642BF">
      <w:pPr>
        <w:jc w:val="both"/>
      </w:pPr>
    </w:p>
    <w:p w:rsidR="00A77B3E" w:rsidP="00C642BF">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рассмотрев в </w:t>
      </w:r>
      <w:r>
        <w:t>открытом судебном заседании дело об административном правонарушении, предусмотренном ч.1 ст.20.25 КоАП РФ, в отношении Кураевой Виктории Викторовны, ПАСПОРТНЫЕ ДАННЫЕ</w:t>
      </w:r>
      <w:r>
        <w:t>, гражданки Российской Федерации, ПАСПОРТНЫЕ ДАННЫЕ, работающей оператором</w:t>
      </w:r>
      <w:r>
        <w:t xml:space="preserve"> НАИМЕНОВАН</w:t>
      </w:r>
      <w:r>
        <w:t>ИЕ ОРГАНИЗАЦИИ, зарегистрированной и проживающей по адресу: АДРЕС,</w:t>
      </w:r>
    </w:p>
    <w:p w:rsidR="00C642BF" w:rsidP="00C642BF">
      <w:pPr>
        <w:ind w:firstLine="709"/>
        <w:jc w:val="both"/>
      </w:pPr>
    </w:p>
    <w:p w:rsidR="00A77B3E" w:rsidP="00C642BF">
      <w:pPr>
        <w:ind w:firstLine="709"/>
        <w:jc w:val="center"/>
      </w:pPr>
      <w:r>
        <w:t>УСТАНОВИЛ:</w:t>
      </w:r>
    </w:p>
    <w:p w:rsidR="00C642BF" w:rsidP="00C642BF">
      <w:pPr>
        <w:ind w:firstLine="709"/>
        <w:jc w:val="center"/>
      </w:pPr>
    </w:p>
    <w:p w:rsidR="00A77B3E" w:rsidP="00C642BF">
      <w:pPr>
        <w:ind w:firstLine="709"/>
        <w:jc w:val="both"/>
      </w:pPr>
      <w:r>
        <w:t>ДАТА в ВРЕМЯ</w:t>
      </w:r>
      <w:r>
        <w:t xml:space="preserve"> часов, Кураева В.В., находясь по адресу: </w:t>
      </w:r>
      <w:r>
        <w:t>АДРЕС, не выполнила в установленный законом срок обязательство по уплате штрафа в р</w:t>
      </w:r>
      <w:r>
        <w:t xml:space="preserve">азмере СУММА, который был назначен ей по постановлению ОМВД России по Черноморскому району 8204 № НОМЕР </w:t>
      </w:r>
      <w:r>
        <w:t>от ДАТА, вступившему в законную силу ДАТА, по делу об административном правонарушении, предусмотренном ч.1 ст.19.15 КоАП РФ, т.е. совершила администрат</w:t>
      </w:r>
      <w:r>
        <w:t>ивное правонарушение, предусмотренное ч.1 ст.20.25  Кодекса  РФ об административных</w:t>
      </w:r>
      <w:r>
        <w:t xml:space="preserve"> </w:t>
      </w:r>
      <w:r>
        <w:t>правонарушениях.</w:t>
      </w:r>
    </w:p>
    <w:p w:rsidR="00A77B3E" w:rsidP="00C642BF">
      <w:pPr>
        <w:ind w:firstLine="709"/>
        <w:jc w:val="both"/>
      </w:pPr>
      <w:r>
        <w:t>В судебном заседании Кураева В.В. свою вину признала, пояснила, что у нее не было денежных средств, чтобы своевременно оплатить штраф.</w:t>
      </w:r>
    </w:p>
    <w:p w:rsidR="00A77B3E" w:rsidP="00C642BF">
      <w:pPr>
        <w:ind w:firstLine="709"/>
        <w:jc w:val="both"/>
      </w:pPr>
      <w:r>
        <w:t>Выслушав пояснения л</w:t>
      </w:r>
      <w:r>
        <w:t xml:space="preserve">ица, в отношении которого ведется производство по делу об административном правонарушении, исследовав материалы дела, суд приходит к выводу, что виновность Кураевой В.В. в совершении административного правонарушения, предусмотренного частью 1 статьи 20.25 </w:t>
      </w:r>
      <w:r>
        <w:t xml:space="preserve">Кодекса РФ об административных правонарушениях, установлена. </w:t>
      </w:r>
    </w:p>
    <w:p w:rsidR="00A77B3E" w:rsidP="00C642BF">
      <w:pPr>
        <w:ind w:firstLine="709"/>
        <w:jc w:val="both"/>
      </w:pPr>
      <w:r>
        <w:t>Согласно 4.1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w:t>
      </w:r>
      <w:r>
        <w:t>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A77B3E" w:rsidP="00C642BF">
      <w:pPr>
        <w:ind w:firstLine="709"/>
        <w:jc w:val="both"/>
      </w:pPr>
      <w:r>
        <w:t>Факт совершения Кураевой В.В. ук</w:t>
      </w:r>
      <w:r>
        <w:t xml:space="preserve">азанного правонарушения подтверждается: </w:t>
      </w:r>
    </w:p>
    <w:p w:rsidR="00A77B3E" w:rsidP="00C642BF">
      <w:pPr>
        <w:ind w:firstLine="709"/>
        <w:jc w:val="both"/>
      </w:pPr>
      <w:r>
        <w:t>- протоколом об административном правонарушении 82 01 № НОМЕР</w:t>
      </w:r>
      <w:r>
        <w:t xml:space="preserve"> </w:t>
      </w:r>
      <w:r>
        <w:t>от</w:t>
      </w:r>
      <w:r>
        <w:t xml:space="preserve"> </w:t>
      </w:r>
      <w:r>
        <w:t>ДАТА</w:t>
      </w:r>
      <w:r>
        <w:t>, в котором зафиксировано существо правонарушения (л.д.1);</w:t>
      </w:r>
    </w:p>
    <w:p w:rsidR="00A77B3E" w:rsidP="00C642BF">
      <w:pPr>
        <w:ind w:firstLine="709"/>
        <w:jc w:val="both"/>
      </w:pPr>
      <w:r>
        <w:t xml:space="preserve">- рапортом ст. инспектора ГИАЗ ОМВД России по Черноморскому району от ДАТА (л.д.2); </w:t>
      </w:r>
    </w:p>
    <w:p w:rsidR="00A77B3E" w:rsidP="00C642BF">
      <w:pPr>
        <w:ind w:firstLine="709"/>
        <w:jc w:val="both"/>
      </w:pPr>
      <w:r>
        <w:t>-</w:t>
      </w:r>
      <w:r>
        <w:t xml:space="preserve"> копией протокола об административном правонарушении 82 01 № НОМЕР</w:t>
      </w:r>
      <w:r>
        <w:t xml:space="preserve"> от ДАТА</w:t>
      </w:r>
      <w:r>
        <w:t xml:space="preserve"> г., составленного в отношении Кураевой В.В. по ч.1 ст.19.15 КоАП РФ (л.д.5);</w:t>
      </w:r>
    </w:p>
    <w:p w:rsidR="00A77B3E" w:rsidP="00C642BF">
      <w:pPr>
        <w:ind w:firstLine="709"/>
        <w:jc w:val="both"/>
      </w:pPr>
      <w:r>
        <w:t xml:space="preserve">- копией постановления зам. начальника полиции по ООП ОМВД России по Черноморскому району  82 04 </w:t>
      </w:r>
      <w:r>
        <w:t>№ НОМЕР</w:t>
      </w:r>
      <w:r>
        <w:t xml:space="preserve"> от ДАТА, вступившего в законную силу ДАТА, по делу об административном правонарушении в отношении Кураевой В.В. по ч.1 ст.19.15  КоАП РФ, в соответствии с которым последней назначено административное наказание в виде административного штрафа в раз</w:t>
      </w:r>
      <w:r>
        <w:t>мере СУММА (л.д.6).</w:t>
      </w:r>
    </w:p>
    <w:p w:rsidR="00A77B3E" w:rsidP="00C642BF">
      <w:pPr>
        <w:ind w:firstLine="709"/>
        <w:jc w:val="both"/>
      </w:pPr>
      <w:r>
        <w:t>Часть 1 статьи 20.25 КоАП РФ предусматривает наказание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w:t>
      </w:r>
      <w:r>
        <w:t>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C642BF">
      <w:pPr>
        <w:ind w:firstLine="709"/>
        <w:jc w:val="both"/>
      </w:pPr>
      <w:r>
        <w:t xml:space="preserve">Обстоятельств смягчающий и отягчающих административную ответственность Кураевой В.В., предусмотренных </w:t>
      </w:r>
      <w:r>
        <w:t>ст.ст.4.2, 4.3 КоАП РФ,  судом  не  установлено.</w:t>
      </w:r>
    </w:p>
    <w:p w:rsidR="00A77B3E" w:rsidP="00C642BF">
      <w:pPr>
        <w:ind w:firstLine="709"/>
        <w:jc w:val="both"/>
      </w:pPr>
      <w:r>
        <w:t>При назначении наказания суд учитывает характер совершенного правонарушения, личность виновной, отсутствие обстоятельств смягчающих и отягчающих административную ответственность, и считает возможным назначит</w:t>
      </w:r>
      <w:r>
        <w:t>ь Кураевой В.В. административное наказание в виде административного штрафа в пределах санкции ч.1 ст.20.25 КоАП РФ.</w:t>
      </w:r>
    </w:p>
    <w:p w:rsidR="00A77B3E" w:rsidP="00C642BF">
      <w:pPr>
        <w:ind w:firstLine="709"/>
        <w:jc w:val="both"/>
      </w:pPr>
      <w:r>
        <w:t>На основании ч.1 ст.20.25 Кодекса Российской Федерации об административных правонарушениях, и руководствуясь ст.ст.23.1, 29.9-29.11 КРФ о АП</w:t>
      </w:r>
      <w:r>
        <w:t>, мировой судья,</w:t>
      </w:r>
    </w:p>
    <w:p w:rsidR="00A77B3E" w:rsidP="00C642BF">
      <w:pPr>
        <w:ind w:firstLine="709"/>
        <w:jc w:val="both"/>
      </w:pPr>
    </w:p>
    <w:p w:rsidR="00A77B3E" w:rsidP="00C642BF">
      <w:pPr>
        <w:ind w:firstLine="709"/>
        <w:jc w:val="center"/>
      </w:pPr>
      <w:r>
        <w:t>П</w:t>
      </w:r>
      <w:r>
        <w:t xml:space="preserve"> О С Т А Н О В И Л:</w:t>
      </w:r>
    </w:p>
    <w:p w:rsidR="00A77B3E" w:rsidP="00C642BF">
      <w:pPr>
        <w:ind w:firstLine="709"/>
        <w:jc w:val="both"/>
      </w:pPr>
    </w:p>
    <w:p w:rsidR="00A77B3E" w:rsidP="00C642BF">
      <w:pPr>
        <w:ind w:firstLine="709"/>
        <w:jc w:val="both"/>
      </w:pPr>
      <w:r>
        <w:t>Кураеву Викторию Викторовну, ПАСПОРТНЫЕ ДАННЫЕ</w:t>
      </w:r>
      <w:r>
        <w:t>, гражданку Российской Федерации, признать виновной в совершении правонарушения, предусмотренного ч.1 ст.20.25 КоАП РФ,  и подверг</w:t>
      </w:r>
      <w:r>
        <w:t xml:space="preserve">нуть административному наказанию в виде административного штрафа в размере 4 000 (четыре тысячи) рублей.  </w:t>
      </w:r>
    </w:p>
    <w:p w:rsidR="00A77B3E" w:rsidP="00C642BF">
      <w:pPr>
        <w:ind w:firstLine="709"/>
        <w:jc w:val="both"/>
      </w:pPr>
      <w:r>
        <w:t>Реквизиты для уплаты штрафа: юридический адрес: Россия, Республика Крым, 295000, г. Симферополь, ул. Набережная им.60-летия СССР, 28; почтовый адрес:</w:t>
      </w:r>
      <w: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w:t>
      </w:r>
      <w:r>
        <w:t xml:space="preserve">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w:t>
      </w:r>
      <w:r>
        <w:t>35220323; КБК 828 1 16 01203 01 0025 140; УИН: 0410760300925004632220120; ОКТМО 35656000; постановление №5-92-462/2022.</w:t>
      </w:r>
    </w:p>
    <w:p w:rsidR="00A77B3E" w:rsidP="00C642BF">
      <w:pPr>
        <w:ind w:firstLine="709"/>
        <w:jc w:val="both"/>
      </w:pPr>
      <w:r>
        <w:t>Разъяснить Кураевой В.В., что в соответствии со ст. 32.2 КоАП РФ административный штраф должен быть уплачен лицом, привлеченным к админи</w:t>
      </w:r>
      <w:r>
        <w:t>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C642BF">
      <w:pPr>
        <w:ind w:firstLine="709"/>
        <w:jc w:val="both"/>
      </w:pPr>
      <w:r>
        <w:t>Документ</w:t>
      </w:r>
      <w:r>
        <w:t xml:space="preserve">,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C642BF">
      <w:pPr>
        <w:ind w:firstLine="709"/>
        <w:jc w:val="both"/>
      </w:pPr>
      <w:r>
        <w:t>Неуплата административного штрафа в срок, предусмотренный настоящим Кодексом, влечет наложение админи</w:t>
      </w:r>
      <w:r>
        <w:t>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C642BF">
      <w:pPr>
        <w:ind w:firstLine="709"/>
        <w:jc w:val="both"/>
      </w:pPr>
      <w:r>
        <w:t xml:space="preserve"> По</w:t>
      </w:r>
      <w:r>
        <w:t>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C642BF">
      <w:pPr>
        <w:ind w:firstLine="709"/>
        <w:jc w:val="both"/>
      </w:pPr>
    </w:p>
    <w:p w:rsidR="00A77B3E" w:rsidP="00C642BF">
      <w:pPr>
        <w:ind w:firstLine="709"/>
        <w:jc w:val="both"/>
      </w:pPr>
    </w:p>
    <w:p w:rsidR="00A77B3E" w:rsidP="00C642BF">
      <w:pPr>
        <w:ind w:firstLine="709"/>
        <w:jc w:val="both"/>
      </w:pPr>
      <w:r>
        <w:t>Мировой судья</w:t>
      </w:r>
      <w:r>
        <w:tab/>
      </w:r>
      <w:r>
        <w:tab/>
        <w:t xml:space="preserve">                     </w:t>
      </w:r>
      <w:r>
        <w:t>подпись</w:t>
      </w:r>
      <w:r>
        <w:tab/>
      </w:r>
      <w:r>
        <w:t xml:space="preserve">                    О.В. </w:t>
      </w:r>
      <w:r>
        <w:t>Байбарза</w:t>
      </w:r>
    </w:p>
    <w:p w:rsidR="00A77B3E" w:rsidP="00C642BF">
      <w:pPr>
        <w:ind w:firstLine="709"/>
        <w:jc w:val="both"/>
      </w:pPr>
    </w:p>
    <w:p w:rsidR="00C642BF" w:rsidRPr="006D51A8" w:rsidP="00C642BF">
      <w:pPr>
        <w:ind w:firstLine="720"/>
        <w:jc w:val="both"/>
      </w:pPr>
      <w:r w:rsidRPr="006D51A8">
        <w:t>«СОГЛАСОВАНО»</w:t>
      </w:r>
    </w:p>
    <w:p w:rsidR="00C642BF" w:rsidRPr="006D51A8" w:rsidP="00C642BF">
      <w:pPr>
        <w:ind w:firstLine="720"/>
        <w:jc w:val="both"/>
      </w:pPr>
    </w:p>
    <w:p w:rsidR="00C642BF" w:rsidRPr="006D51A8" w:rsidP="00C642BF">
      <w:pPr>
        <w:ind w:firstLine="720"/>
        <w:jc w:val="both"/>
      </w:pPr>
      <w:r w:rsidRPr="006D51A8">
        <w:t>Мировой судья</w:t>
      </w:r>
    </w:p>
    <w:p w:rsidR="00C642BF" w:rsidRPr="006D51A8" w:rsidP="00C642BF">
      <w:pPr>
        <w:ind w:firstLine="720"/>
        <w:jc w:val="both"/>
      </w:pPr>
      <w:r w:rsidRPr="006D51A8">
        <w:t>судебного участка №92</w:t>
      </w:r>
    </w:p>
    <w:p w:rsidR="00A77B3E" w:rsidP="00C642BF">
      <w:pPr>
        <w:ind w:firstLine="709"/>
        <w:jc w:val="both"/>
      </w:pPr>
      <w:r w:rsidRPr="006D51A8">
        <w:t>Черноморского судебного района</w:t>
      </w:r>
      <w:r w:rsidRPr="006D51A8">
        <w:tab/>
      </w:r>
      <w:r w:rsidRPr="006D51A8">
        <w:tab/>
      </w:r>
      <w:r w:rsidRPr="006D51A8">
        <w:t>подпис</w:t>
      </w:r>
      <w:r w:rsidRPr="006D51A8">
        <w:t>ь</w:t>
      </w:r>
      <w:r w:rsidRPr="006D51A8">
        <w:tab/>
      </w:r>
      <w:r w:rsidRPr="006D51A8">
        <w:tab/>
        <w:t xml:space="preserve">О.В. </w:t>
      </w:r>
      <w:r w:rsidRPr="006D51A8">
        <w:t>Байбарза</w:t>
      </w:r>
    </w:p>
    <w:p w:rsidR="00A77B3E" w:rsidP="00C642BF">
      <w:pPr>
        <w:ind w:firstLine="709"/>
        <w:jc w:val="both"/>
      </w:pPr>
    </w:p>
    <w:p w:rsidR="00C642BF">
      <w:pPr>
        <w:ind w:firstLine="709"/>
        <w:jc w:val="both"/>
      </w:pPr>
    </w:p>
    <w:sectPr w:rsidSect="00C642BF">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BF"/>
    <w:rsid w:val="006D51A8"/>
    <w:rsid w:val="00A77B3E"/>
    <w:rsid w:val="00C642B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