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</w:t>
      </w:r>
    </w:p>
    <w:p w:rsidR="00A77B3E" w:rsidP="007002A2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№5-92-467/2018</w:t>
      </w:r>
    </w:p>
    <w:p w:rsidR="00A77B3E" w:rsidP="007002A2">
      <w:pPr>
        <w:jc w:val="both"/>
      </w:pPr>
      <w:r>
        <w:t xml:space="preserve">                                                   </w:t>
      </w:r>
      <w:r>
        <w:t>П О С Т А Н О В Л Е Н И Е</w:t>
      </w:r>
    </w:p>
    <w:p w:rsidR="00A77B3E" w:rsidP="007002A2">
      <w:pPr>
        <w:jc w:val="both"/>
      </w:pPr>
      <w:r>
        <w:t>23 октября 2018 года</w:t>
      </w:r>
      <w:r>
        <w:t xml:space="preserve">                                                             пгт.Черноморское, Р</w:t>
      </w:r>
      <w:r>
        <w:t>еспублика Крым</w:t>
      </w:r>
    </w:p>
    <w:p w:rsidR="007002A2" w:rsidP="007002A2">
      <w:pPr>
        <w:jc w:val="both"/>
      </w:pPr>
    </w:p>
    <w:p w:rsidR="00A77B3E" w:rsidP="007002A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ст.12.26 КоАП РФ в отношении Черкашина Ни</w:t>
      </w:r>
      <w:r>
        <w:t xml:space="preserve">колая Павловича, ПАСПОРТНЫЕ ДАННЫЕ, </w:t>
      </w:r>
      <w:r>
        <w:t xml:space="preserve">гражданина Российской Федерации, пенсионера, зарегистрированного и проживающего по адресу: АДРЕС, </w:t>
      </w:r>
    </w:p>
    <w:p w:rsidR="007002A2" w:rsidP="007002A2">
      <w:pPr>
        <w:ind w:firstLine="720"/>
        <w:jc w:val="both"/>
      </w:pPr>
    </w:p>
    <w:p w:rsidR="00A77B3E" w:rsidP="007002A2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7002A2" w:rsidP="007002A2">
      <w:pPr>
        <w:jc w:val="both"/>
      </w:pPr>
    </w:p>
    <w:p w:rsidR="00A77B3E" w:rsidP="007002A2">
      <w:pPr>
        <w:jc w:val="both"/>
      </w:pPr>
      <w:r>
        <w:t xml:space="preserve"> </w:t>
      </w:r>
      <w:r>
        <w:tab/>
      </w:r>
      <w:r>
        <w:t>Черкашин Н.П., являясь во</w:t>
      </w:r>
      <w:r>
        <w:t>дителем автотранспортного средства, не выполнил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7002A2">
      <w:pPr>
        <w:ind w:firstLine="720"/>
        <w:jc w:val="both"/>
      </w:pPr>
      <w:r>
        <w:t>ДАТА в ВРЕМЯ</w:t>
      </w:r>
      <w:r>
        <w:t xml:space="preserve"> час., на АДРЕС</w:t>
      </w:r>
      <w:r>
        <w:t>, водитель Черкашин</w:t>
      </w:r>
      <w:r>
        <w:t xml:space="preserve"> Н.П., управлял транспортным средством автомобилем марки МАРКА АВТОМОБИЛЯ, государственный регистрационный знак НОМЕР</w:t>
      </w:r>
      <w:r>
        <w:t>, с признаками алкогольного опьянения (запах алкоголя изо рта,  нарушение речи,  поведение не соответствующее  обстановке), от прохожден</w:t>
      </w:r>
      <w:r>
        <w:t>ия освидетельствования на состояние алкогольного опьянения отказался,  в связи с чем был направлен на медицинское освидетельствование, при этом не выполнил законное требование сотрудника полиции о прохождении медицинского освидетельствования на состояние о</w:t>
      </w:r>
      <w:r>
        <w:t>пьянения, т.е. совершил административное правонарушение, предусмотренное ч.1 ст.12.26 КоАП РФ.</w:t>
      </w:r>
    </w:p>
    <w:p w:rsidR="00A77B3E" w:rsidP="007002A2">
      <w:pPr>
        <w:ind w:firstLine="720"/>
        <w:jc w:val="both"/>
      </w:pPr>
      <w:r>
        <w:t>В судебном заседании Черкашин Н.П. вину признал в полном объеме, в содеянном раскаялся.</w:t>
      </w:r>
    </w:p>
    <w:p w:rsidR="00A77B3E" w:rsidP="007002A2">
      <w:pPr>
        <w:ind w:firstLine="720"/>
        <w:jc w:val="both"/>
      </w:pPr>
      <w:r>
        <w:t>Заслушав объяснения лица, привлекаемого к административной ответственност</w:t>
      </w:r>
      <w:r>
        <w:t>и, исследовав материалы дела об административном правонарушении, суд приходит к выводу, что вина Черкашина Н.П. в совершении административного правонарушения, предусмотренного ч.1 ст.12.26 КоАП РФ установлена в ходе рассмотрения дела.</w:t>
      </w:r>
    </w:p>
    <w:p w:rsidR="00A77B3E" w:rsidP="007002A2">
      <w:pPr>
        <w:ind w:firstLine="720"/>
        <w:jc w:val="both"/>
      </w:pPr>
      <w:r>
        <w:t xml:space="preserve">Виновность Черкашина </w:t>
      </w:r>
      <w:r>
        <w:t>Н.П. в совершении административного правонарушения подтверждается исследованными по делу доказательствами:</w:t>
      </w:r>
    </w:p>
    <w:p w:rsidR="00A77B3E" w:rsidP="007002A2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 от ДАТА, из которого следует, что ДАТА в ВРЕМЯ час., на АДРЕС</w:t>
      </w:r>
      <w:r>
        <w:t>, водитель Черкашин</w:t>
      </w:r>
      <w:r>
        <w:t xml:space="preserve"> Н.П., управлял транспортным средством автомобилем марки МАРКА АВТОМОБИЛЯ, государственный регистрационный знак НОМЕР</w:t>
      </w:r>
      <w:r>
        <w:t>, с признаками алкогольного опьянения (запах алкоголя изо рта,  нарушение речи,  поведение не соответствующее  обстановке), от прохожден</w:t>
      </w:r>
      <w:r>
        <w:t>ия освидетельствования на состояние алкогольного опьянения отказался,  в связи с чем был направлен на медицинское освидетельствование, при этом не выполнил законное требование сотрудника полиции о прохождении медицинского освидетельствования на состояние о</w:t>
      </w:r>
      <w:r>
        <w:t>пьянения (л.д.1);</w:t>
      </w:r>
    </w:p>
    <w:p w:rsidR="00A77B3E" w:rsidP="007002A2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которому, при осуществлении видеозаписи, Черкашин Н.П. был отстранен от управления транспортным средством автомобилем марки МАРКА АВТОМОБИЛЯ,</w:t>
      </w:r>
      <w:r>
        <w:t xml:space="preserve"> государственный регистрационный знак НОМЕР</w:t>
      </w:r>
      <w:r>
        <w:t xml:space="preserve">, при наличии достаточных оснований полагать, что лицо, которое управляет транспортным средством, находится в состоянии опьянения. Управление транспортным средством было передано Черкашиной О.Н., о чем имеется </w:t>
      </w:r>
      <w:r>
        <w:t>отметка в протоколе (л.д.2);</w:t>
      </w:r>
    </w:p>
    <w:p w:rsidR="00A77B3E" w:rsidP="007002A2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ДАТА, из которого следует, что освидетельствование не проводилось в связи с отказом Черкашина Н.П. от его прохождения. От подписи в акте, а также </w:t>
      </w:r>
      <w:r>
        <w:t>от получения копии акта Черкашин Н.П. отказался (л.д.3);</w:t>
      </w:r>
    </w:p>
    <w:p w:rsidR="00A77B3E" w:rsidP="007002A2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61 АК телефон от ДАТА, из которого следует, что Черкашин Н.П., был направлен в медицинское учреждение для прохожде</w:t>
      </w:r>
      <w:r>
        <w:t>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опьянения, при наличии признаков алкогольного опьянения (запах алкоголя изо рта, нарушение речи, поведение, не соотв</w:t>
      </w:r>
      <w:r>
        <w:t>етствующее обстановке) (л.д.5);</w:t>
      </w:r>
    </w:p>
    <w:p w:rsidR="00A77B3E" w:rsidP="007002A2">
      <w:pPr>
        <w:ind w:firstLine="720"/>
        <w:jc w:val="both"/>
      </w:pPr>
      <w:r>
        <w:t>- видеозаписью с места совершения правонарушения (л.д.14).</w:t>
      </w:r>
    </w:p>
    <w:p w:rsidR="00A77B3E" w:rsidP="007002A2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</w:t>
      </w:r>
      <w:r>
        <w:t>чены в соответствии с законом и устанавливают наличие события административного правонарушения и виновности Черкашина Н.П.</w:t>
      </w:r>
    </w:p>
    <w:p w:rsidR="00A77B3E" w:rsidP="007002A2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ДАТА № 1090 (в ред. от ДАТА)</w:t>
      </w:r>
      <w:r>
        <w:t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</w:t>
      </w:r>
      <w:r>
        <w:t>ицинское освидетельствование на состояние опьянения.</w:t>
      </w:r>
    </w:p>
    <w:p w:rsidR="00A77B3E" w:rsidP="007002A2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</w:t>
      </w:r>
      <w:r>
        <w:t>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ДАТА № 475, направлению на медицинское освидетельствование н</w:t>
      </w:r>
      <w:r>
        <w:t>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7002A2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ДАТА № 18 (ред. от ДАТА) «О</w:t>
      </w:r>
      <w:r>
        <w:t xml:space="preserve"> некоторых вопросах,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</w:t>
      </w:r>
      <w:r>
        <w:t>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</w:t>
      </w:r>
      <w:r>
        <w:t>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7002A2">
      <w:pPr>
        <w:jc w:val="both"/>
      </w:pPr>
      <w:r>
        <w:tab/>
        <w:t>Частью 1 ст. 12.26 КРФ о АП предусмотрено, что невыполнение водителем транспортного средства законн</w:t>
      </w:r>
      <w:r>
        <w:t>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</w:t>
      </w:r>
      <w:r>
        <w:t xml:space="preserve"> тысяч рублей с лишением права управления транспортными средствами на срок от полутора до двух лет.</w:t>
      </w:r>
    </w:p>
    <w:p w:rsidR="00A77B3E" w:rsidP="007002A2">
      <w:pPr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</w:t>
      </w:r>
      <w:r>
        <w:t>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</w:t>
      </w:r>
      <w:r>
        <w:t>ановлено.</w:t>
      </w:r>
    </w:p>
    <w:p w:rsidR="00A77B3E" w:rsidP="007002A2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Черкашина Н.П. на медицинское освидетельствование на состояние опьянения и отказа послед</w:t>
      </w:r>
      <w:r>
        <w:t xml:space="preserve">него от его прохождения. </w:t>
      </w:r>
    </w:p>
    <w:p w:rsidR="00A77B3E" w:rsidP="007002A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Черкашина Н.П. в совершении административного правонарушения </w:t>
      </w:r>
      <w:r>
        <w:t>установлена, и его действия правильно квалифицированы по ч.1 ст.12.2</w:t>
      </w:r>
      <w:r>
        <w:t>6 КоАП РФ, поскольку Черкашин Н.П. не выполнил требования о прохождении медицинского освидетельствования.</w:t>
      </w:r>
    </w:p>
    <w:p w:rsidR="00A77B3E" w:rsidP="007002A2">
      <w:pPr>
        <w:ind w:firstLine="720"/>
        <w:jc w:val="both"/>
      </w:pPr>
      <w:r>
        <w:t xml:space="preserve">К числу обстоятельств, смягчающих административную ответственность Черкашина Н.П., согласно ст. 4.2 КоАП РФ, суд относит раскаяние лица, совершившего </w:t>
      </w:r>
      <w:r>
        <w:t>административное правонарушение.</w:t>
      </w:r>
    </w:p>
    <w:p w:rsidR="00A77B3E" w:rsidP="007002A2">
      <w:pPr>
        <w:ind w:firstLine="720"/>
        <w:jc w:val="both"/>
      </w:pPr>
      <w:r>
        <w:t>Обстоятельств отягчающих ответственность Черкашина Н.П., предусмотренных ст.4.3 КоАП РФ, судом не установлено.</w:t>
      </w:r>
    </w:p>
    <w:p w:rsidR="00A77B3E" w:rsidP="007002A2">
      <w:pPr>
        <w:ind w:firstLine="720"/>
        <w:jc w:val="both"/>
      </w:pPr>
      <w:r>
        <w:t>Назначая наказание, суд учитывает характер и степень общественной опасности совершенного правонарушения, и учето</w:t>
      </w:r>
      <w:r>
        <w:t>м всех конкретных обстоятельств дела, личности виновного, считает необходимым назначить Черкашину Н.П. административное наказание в пределах санкции ч.1 ст.12.26 КоАП РФ.</w:t>
      </w:r>
    </w:p>
    <w:p w:rsidR="00A77B3E" w:rsidP="007002A2">
      <w:pPr>
        <w:ind w:firstLine="720"/>
        <w:jc w:val="both"/>
      </w:pPr>
      <w:r>
        <w:t>Руководствуясь ч.1 ст.12.26, ст.ст.23.1, 29.9-29.11 КРФ о АП, мировой судья,</w:t>
      </w:r>
    </w:p>
    <w:p w:rsidR="00A77B3E" w:rsidP="007002A2">
      <w:pPr>
        <w:jc w:val="both"/>
      </w:pPr>
    </w:p>
    <w:p w:rsidR="00A77B3E" w:rsidP="007002A2">
      <w:pPr>
        <w:jc w:val="both"/>
      </w:pPr>
      <w:r>
        <w:t xml:space="preserve">                                                               </w:t>
      </w:r>
      <w:r>
        <w:t>П О С Т А Н О В И Л:</w:t>
      </w:r>
    </w:p>
    <w:p w:rsidR="007002A2" w:rsidP="007002A2">
      <w:pPr>
        <w:jc w:val="both"/>
      </w:pPr>
    </w:p>
    <w:p w:rsidR="00A77B3E" w:rsidP="007002A2">
      <w:pPr>
        <w:ind w:firstLine="720"/>
        <w:jc w:val="both"/>
      </w:pPr>
      <w:r>
        <w:t xml:space="preserve">Черкашина Николая Павловича, ПАСПОРТНЫЕ ДАННЫЕ, </w:t>
      </w:r>
      <w:r>
        <w:t xml:space="preserve">гражданина Российской Федерации, признать виновным в совершении правонарушения, предусмотренного ч.1 ст.12.26 Кодекса об административных правонарушениях Российской Федерации </w:t>
      </w:r>
      <w:r>
        <w:t xml:space="preserve">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7002A2">
      <w:pPr>
        <w:ind w:firstLine="720"/>
        <w:jc w:val="both"/>
      </w:pPr>
      <w:r>
        <w:t>Срок лишения права управления транспортными средствам</w:t>
      </w:r>
      <w:r>
        <w:t>и исчислять со дня вступления в законную силу настоящего постановления.</w:t>
      </w:r>
    </w:p>
    <w:p w:rsidR="00A77B3E" w:rsidP="007002A2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</w:t>
      </w:r>
      <w:r>
        <w:t>, БИК – 043510001, КПП 911001001, ОКТМО 35656000, ИНН 9110000232, КБК 18811630020016000140, УИН 18810491183100001646, постановление №5-92-467/2018.</w:t>
      </w:r>
    </w:p>
    <w:p w:rsidR="00A77B3E" w:rsidP="007002A2">
      <w:pPr>
        <w:ind w:firstLine="720"/>
        <w:jc w:val="both"/>
      </w:pPr>
      <w:r>
        <w:t>Разъяснить Черкашину  Н.П.,  что в соответствии со ст. 32.2 КоАП РФ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7002A2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</w:t>
      </w:r>
      <w:r>
        <w:t>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</w:t>
      </w:r>
      <w:r>
        <w:t>е срок.</w:t>
      </w:r>
    </w:p>
    <w:p w:rsidR="00A77B3E" w:rsidP="007002A2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</w:t>
      </w:r>
      <w:r>
        <w:t>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002A2">
      <w:pPr>
        <w:ind w:firstLine="720"/>
        <w:jc w:val="both"/>
      </w:pPr>
      <w:r>
        <w:t>Постановление может быть</w:t>
      </w:r>
      <w:r>
        <w:t xml:space="preserve">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7002A2">
      <w:pPr>
        <w:jc w:val="both"/>
      </w:pPr>
    </w:p>
    <w:p w:rsidR="00A77B3E" w:rsidP="007002A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</w:t>
      </w:r>
      <w:r>
        <w:tab/>
        <w:t>подпись</w:t>
      </w:r>
      <w:r>
        <w:tab/>
      </w:r>
      <w:r>
        <w:tab/>
      </w:r>
      <w:r>
        <w:tab/>
        <w:t>О.В. Байба</w:t>
      </w:r>
      <w:r>
        <w:t>рза</w:t>
      </w:r>
    </w:p>
    <w:p w:rsidR="00A77B3E" w:rsidP="007002A2">
      <w:pPr>
        <w:jc w:val="both"/>
      </w:pPr>
    </w:p>
    <w:p w:rsidR="00A77B3E" w:rsidP="007002A2">
      <w:pPr>
        <w:jc w:val="both"/>
      </w:pPr>
    </w:p>
    <w:sectPr w:rsidSect="007002A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A2"/>
    <w:rsid w:val="007002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3089E1-C3C0-4B18-8F68-6E9F8C82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