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62EC5">
      <w:pPr>
        <w:ind w:firstLine="709"/>
        <w:jc w:val="right"/>
      </w:pPr>
      <w:r>
        <w:t>Дело №5-92-467/2022</w:t>
      </w:r>
    </w:p>
    <w:p w:rsidR="00A77B3E" w:rsidP="00B62EC5">
      <w:pPr>
        <w:ind w:firstLine="709"/>
        <w:jc w:val="right"/>
      </w:pPr>
      <w:r>
        <w:t>УИД: 91МS0092-01-2022-002138-90</w:t>
      </w:r>
    </w:p>
    <w:p w:rsidR="00A77B3E" w:rsidP="00B62EC5">
      <w:pPr>
        <w:ind w:firstLine="709"/>
        <w:jc w:val="both"/>
      </w:pPr>
    </w:p>
    <w:p w:rsidR="00A77B3E" w:rsidP="00B62EC5">
      <w:pPr>
        <w:ind w:firstLine="709"/>
        <w:jc w:val="center"/>
      </w:pPr>
      <w:r>
        <w:t>П</w:t>
      </w:r>
      <w:r>
        <w:t xml:space="preserve"> О С Т А Н О В Л Е Н И Е</w:t>
      </w:r>
    </w:p>
    <w:p w:rsidR="00B62EC5" w:rsidP="00B62EC5">
      <w:pPr>
        <w:ind w:firstLine="709"/>
        <w:jc w:val="both"/>
      </w:pPr>
    </w:p>
    <w:p w:rsidR="00A77B3E" w:rsidP="00B62EC5">
      <w:pPr>
        <w:jc w:val="both"/>
      </w:pPr>
      <w:r>
        <w:t xml:space="preserve">18 ноября 2022 года                          </w:t>
      </w:r>
      <w:r>
        <w:t xml:space="preserve">                                    </w:t>
      </w:r>
      <w:r>
        <w:t>пгт</w:t>
      </w:r>
      <w:r>
        <w:t xml:space="preserve">. </w:t>
      </w:r>
      <w:r>
        <w:t>Черноморское</w:t>
      </w:r>
      <w:r>
        <w:t xml:space="preserve">, </w:t>
      </w:r>
      <w:r>
        <w:t>Республика Крым</w:t>
      </w:r>
    </w:p>
    <w:p w:rsidR="00B62EC5" w:rsidP="00B62EC5">
      <w:pPr>
        <w:jc w:val="both"/>
      </w:pPr>
    </w:p>
    <w:p w:rsidR="00A77B3E" w:rsidP="00B62EC5">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зас</w:t>
      </w:r>
      <w:r>
        <w:t xml:space="preserve">едании дело об административном правонарушении, предусмотренном ч.2.1 ст.14.16 КоАП РФ, в отношении </w:t>
      </w:r>
      <w:r>
        <w:t>Калатур</w:t>
      </w:r>
      <w:r>
        <w:t xml:space="preserve"> Юлии Анатольевны, ПАСПОРТНЫЕ ДАННЫЕ</w:t>
      </w:r>
      <w:r>
        <w:t>, гражданки Российской Федерации, ПАСПОРТНЫЕ ДАННЫЕ, незамужней, имеющей</w:t>
      </w:r>
      <w:r>
        <w:t xml:space="preserve"> на иждивении ИЗЪЯТО</w:t>
      </w:r>
      <w:r>
        <w:t>, работающей продавцом магазина «ИЗЪЯТО</w:t>
      </w:r>
      <w:r>
        <w:t xml:space="preserve">» (НАИМЕНОВАНИЕ ОРГАНИЗАЦИИ), зарегистрированной и проживающей по адресу: АДРЕС, </w:t>
      </w:r>
    </w:p>
    <w:p w:rsidR="00B62EC5" w:rsidP="00B62EC5">
      <w:pPr>
        <w:ind w:firstLine="709"/>
        <w:jc w:val="both"/>
      </w:pPr>
    </w:p>
    <w:p w:rsidR="00A77B3E" w:rsidP="00B62EC5">
      <w:pPr>
        <w:ind w:firstLine="709"/>
        <w:jc w:val="center"/>
      </w:pPr>
      <w:r>
        <w:t>У С Т А Н О В И Л:</w:t>
      </w:r>
    </w:p>
    <w:p w:rsidR="00B62EC5" w:rsidP="00B62EC5">
      <w:pPr>
        <w:ind w:firstLine="709"/>
        <w:jc w:val="both"/>
      </w:pPr>
    </w:p>
    <w:p w:rsidR="00A77B3E" w:rsidP="00B62EC5">
      <w:pPr>
        <w:ind w:firstLine="709"/>
        <w:jc w:val="both"/>
      </w:pPr>
      <w:r>
        <w:t>ДАТА в ВРЕМЯ</w:t>
      </w:r>
      <w:r>
        <w:t xml:space="preserve"> часов, </w:t>
      </w:r>
      <w:r>
        <w:t>Калатур</w:t>
      </w:r>
      <w:r>
        <w:t xml:space="preserve"> Ю.А., являясь продавцом продуктового м</w:t>
      </w:r>
      <w:r>
        <w:t>агазина «ИЗЪЯТО</w:t>
      </w:r>
      <w:r>
        <w:t xml:space="preserve">», расположенного по адресу: </w:t>
      </w:r>
      <w:r>
        <w:t>АДРЕС, в нарушение требований ст. 16 ФЗ от 22.11.1995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w:t>
      </w:r>
      <w:r>
        <w:t>спития) алкогольной продукции", осуществила розничную продажу алкогольной продукции несовершеннолетней ФИО, ПАСПОРТНЫЕ ДАННЫЕ, а именно реализовала ей одну бутылку пива «Кулер», объемом 0,5 литра, с содержанием этилового спирта не менее 4,7 %, при отсутств</w:t>
      </w:r>
      <w:r>
        <w:t>ии</w:t>
      </w:r>
      <w:r>
        <w:t xml:space="preserve"> в ее действиях уголовно наказуемого деяния, тем самым совершила административное правонарушение, предусмотренного ч. 2.1 ст. 14.16 КоАП Российской Федерации.</w:t>
      </w:r>
    </w:p>
    <w:p w:rsidR="00A77B3E" w:rsidP="00B62EC5">
      <w:pPr>
        <w:ind w:firstLine="709"/>
        <w:jc w:val="both"/>
      </w:pPr>
      <w:r>
        <w:t>В судебном заседании лицо, в отношении которого ведется производство по делу об административно</w:t>
      </w:r>
      <w:r>
        <w:t xml:space="preserve">м правонарушении – </w:t>
      </w:r>
      <w:r>
        <w:t>Калатур</w:t>
      </w:r>
      <w:r>
        <w:t xml:space="preserve"> Ю.А. свою вину признала, в содеянном раскаялась, пояснила, что девушка-покупатель выглядела совершеннолетней, поэтому она не попросила ее показать паспорт. Просила назначить наказание в виде административного штрафа в размере мен</w:t>
      </w:r>
      <w:r>
        <w:t>ее минимального размера административного штрафа, предусмотренного санкцией ч. 2.1 ст. 14.16 КоАП РФ, ссылаясь на то, что она имеет на иждивении малолетнего ребенка, которого воспитывает самостоятельно, иного источника дохода не имеет, поэтому с учетом раз</w:t>
      </w:r>
      <w:r>
        <w:t xml:space="preserve">мера ее заработной платы, которая составляет СУММА в месяц, возможность оплатить штраф в установленный законом срок у нее фактически отсутствует. </w:t>
      </w:r>
    </w:p>
    <w:p w:rsidR="00A77B3E" w:rsidP="00B62EC5">
      <w:pPr>
        <w:ind w:firstLine="709"/>
        <w:jc w:val="both"/>
      </w:pPr>
      <w:r>
        <w:t>Выслушав пояснения лица, в отношении которого ведется производство по делу об административном правонарушении</w:t>
      </w:r>
      <w:r>
        <w:t>, исследовав материалы дела, суд приходит к выводу, исследовав представленные материалы дела об административном правонарушении, мировой судья приходит к следующему.</w:t>
      </w:r>
    </w:p>
    <w:p w:rsidR="00A77B3E" w:rsidP="00B62EC5">
      <w:pPr>
        <w:ind w:firstLine="709"/>
        <w:jc w:val="both"/>
      </w:pPr>
      <w:r>
        <w:t>Частью 2.1 статьи 14.16 Кодекса Российской Федерации об административных правонарушениях п</w:t>
      </w:r>
      <w:r>
        <w:t>редусмотрена административная ответственность за розничную продажу несовершеннолетнему алкогольной продукции, если это действие не содержит уголовно наказуемого деяния, что влечет наложение административного штрафа на граждан в размере от тридцати тысяч до</w:t>
      </w:r>
      <w:r>
        <w:t xml:space="preserve">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77B3E" w:rsidP="00B62EC5">
      <w:pPr>
        <w:ind w:firstLine="709"/>
        <w:jc w:val="both"/>
      </w:pPr>
      <w:r>
        <w:t>В силу подпункта 11 пункта 2 статьи 16 Федерального закона от 22.11.1995 N 171-ФЗ "О государственном регулир</w:t>
      </w:r>
      <w:r>
        <w:t>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и розничная продажа алкогольной продукции при ока</w:t>
      </w:r>
      <w:r>
        <w:t xml:space="preserve">зании услуг общественного питания, за исключением </w:t>
      </w:r>
      <w:r>
        <w:t>случаев, указанных в пунктах 3 и 6 данной статьи,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w:t>
      </w:r>
      <w:r>
        <w:t>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w:t>
      </w:r>
      <w:r>
        <w:t>льной власти.</w:t>
      </w:r>
    </w:p>
    <w:p w:rsidR="00A77B3E" w:rsidP="00B62EC5">
      <w:pPr>
        <w:ind w:firstLine="709"/>
        <w:jc w:val="both"/>
      </w:pPr>
      <w:r>
        <w:t>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w:t>
      </w:r>
      <w:r>
        <w:t>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w:t>
      </w:r>
      <w:r>
        <w:t xml:space="preserve">в том числе водка), вино, фруктовое вино, ликерное вино, игристое вино (шампанское), винные напитки, пиво и напитки, изготавливаемые на основе пива, сидр, </w:t>
      </w:r>
      <w:r>
        <w:t>пуаре</w:t>
      </w:r>
      <w:r>
        <w:t>, медовуха.</w:t>
      </w:r>
    </w:p>
    <w:p w:rsidR="00A77B3E" w:rsidP="00B62EC5">
      <w:pPr>
        <w:ind w:firstLine="709"/>
        <w:jc w:val="both"/>
      </w:pPr>
      <w:r>
        <w:t>Согласно пункту 3 статьи 26 указанного закона юридические лица, должностные лица и г</w:t>
      </w:r>
      <w:r>
        <w:t>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A77B3E" w:rsidP="00B62EC5">
      <w:pPr>
        <w:ind w:firstLine="709"/>
        <w:jc w:val="both"/>
      </w:pPr>
      <w:r>
        <w:t xml:space="preserve">Как установлено при рассмотрении дела, </w:t>
      </w:r>
      <w:r>
        <w:t>Калатур</w:t>
      </w:r>
      <w:r>
        <w:t xml:space="preserve"> Ю.А., являясь продавцом продуктового магазина «ИЗЪЯТО</w:t>
      </w:r>
      <w:r>
        <w:t>», расположенного</w:t>
      </w:r>
      <w:r>
        <w:t xml:space="preserve"> по адресу: АДРЕС, осуществила розничную продажу алкогольной продукции несовершеннолетней ФИО, ПАСПОРТНЫЕ ДАННЫЕ, а именно реализовала ей одну бутылку пива «Кулер», объемом 0,5 литра, с содержанием этилового спирта не менее 4,7 %. Это действие не содержит </w:t>
      </w:r>
      <w:r>
        <w:t>уголовно наказуемого деяния.</w:t>
      </w:r>
    </w:p>
    <w:p w:rsidR="00A77B3E" w:rsidP="00B62EC5">
      <w:pPr>
        <w:ind w:firstLine="709"/>
        <w:jc w:val="both"/>
      </w:pPr>
      <w:r>
        <w:t xml:space="preserve">Изложенные обстоятельства послужили основанием для составления ДАТА в отношении </w:t>
      </w:r>
      <w:r>
        <w:t>Калатур</w:t>
      </w:r>
      <w:r>
        <w:t xml:space="preserve"> Ю.А. протокола об административном правонарушении, предусмотренном частью 2.1 статьи 14.16 Кодекса Российской Федерации об административных</w:t>
      </w:r>
      <w:r>
        <w:t xml:space="preserve"> правонарушениях.</w:t>
      </w:r>
    </w:p>
    <w:p w:rsidR="00A77B3E" w:rsidP="00B62EC5">
      <w:pPr>
        <w:ind w:firstLine="709"/>
        <w:jc w:val="both"/>
      </w:pPr>
      <w:r>
        <w:t xml:space="preserve">Факт совершения </w:t>
      </w:r>
      <w:r>
        <w:t>Калатур</w:t>
      </w:r>
      <w:r>
        <w:t xml:space="preserve"> Ю.А. административного правонарушения, предусмотренного частью 2.1 статьи 14.16 Кодекса Российской Федерации об административных правонарушениях, подтверждается материалами дела, а именно:</w:t>
      </w:r>
    </w:p>
    <w:p w:rsidR="00A77B3E" w:rsidP="00B62EC5">
      <w:pPr>
        <w:ind w:firstLine="709"/>
        <w:jc w:val="both"/>
      </w:pPr>
      <w:r>
        <w:t>- протоколом об администр</w:t>
      </w:r>
      <w:r>
        <w:t>ативном правонарушении 8201 № НОМЕР</w:t>
      </w:r>
      <w:r>
        <w:t xml:space="preserve"> </w:t>
      </w:r>
      <w:r>
        <w:t>от</w:t>
      </w:r>
      <w:r>
        <w:t xml:space="preserve"> </w:t>
      </w:r>
      <w:r>
        <w:t>ДАТА</w:t>
      </w:r>
      <w:r>
        <w:t>, в котором зафиксировано существо правонарушения  (л.д.1);</w:t>
      </w:r>
    </w:p>
    <w:p w:rsidR="00A77B3E" w:rsidP="00B62EC5">
      <w:pPr>
        <w:ind w:firstLine="709"/>
        <w:jc w:val="both"/>
      </w:pPr>
      <w:r>
        <w:t>- рапортом ст. инспектора ПДН ОУУП и ПДН ОМВД России по Черноморскому району от ДАТА (л.д.4);</w:t>
      </w:r>
    </w:p>
    <w:p w:rsidR="00A77B3E" w:rsidP="00B62EC5">
      <w:pPr>
        <w:ind w:firstLine="709"/>
        <w:jc w:val="both"/>
      </w:pPr>
      <w:r>
        <w:t>- копией письменного объяснения несовершеннолетней ФИО, ПА</w:t>
      </w:r>
      <w:r>
        <w:t>СПОРТНЫЕ ДАННЫЕ, от ДАТА (л.д.5-6);</w:t>
      </w:r>
    </w:p>
    <w:p w:rsidR="00A77B3E" w:rsidP="00B62EC5">
      <w:pPr>
        <w:ind w:firstLine="709"/>
        <w:jc w:val="both"/>
      </w:pPr>
      <w:r>
        <w:t>- письменным объяснением свидетеля ФИО от ДАТА (л.д.8-9);</w:t>
      </w:r>
    </w:p>
    <w:p w:rsidR="00A77B3E" w:rsidP="00B62EC5">
      <w:pPr>
        <w:ind w:firstLine="709"/>
        <w:jc w:val="both"/>
      </w:pPr>
      <w:r>
        <w:t>- копией трудового договора № НОМЕР</w:t>
      </w:r>
      <w:r>
        <w:t xml:space="preserve"> от ДАТА, согласно которому </w:t>
      </w:r>
      <w:r>
        <w:t>Калатур</w:t>
      </w:r>
      <w:r>
        <w:t xml:space="preserve"> Ю.А. принята на должность продавца НАИМЕНОВАНИЕ ОРГАНИЗАЦИИ </w:t>
      </w:r>
      <w:r>
        <w:t>с</w:t>
      </w:r>
      <w:r>
        <w:t xml:space="preserve"> ДАТА (л.д.18-19).</w:t>
      </w:r>
    </w:p>
    <w:p w:rsidR="00A77B3E" w:rsidP="00B62EC5">
      <w:pPr>
        <w:ind w:firstLine="709"/>
        <w:jc w:val="both"/>
      </w:pPr>
      <w:r>
        <w:t>Оценивая собран</w:t>
      </w:r>
      <w:r>
        <w:t xml:space="preserve">ные по делу доказательства в их совокупности, суд считает вину </w:t>
      </w:r>
      <w:r>
        <w:t>Калатур</w:t>
      </w:r>
      <w:r>
        <w:t xml:space="preserve"> Ю.А. в совершении правонарушения, предусмотренного ч.2.1 ст.14.16 КоАП РФ, установленной в судебном заседании, а доказательства положенные в основу постановления, полученными с соблюден</w:t>
      </w:r>
      <w:r>
        <w:t>ием требований КоАП РФ.</w:t>
      </w:r>
    </w:p>
    <w:p w:rsidR="00A77B3E" w:rsidP="00B62EC5">
      <w:pPr>
        <w:ind w:firstLine="709"/>
        <w:jc w:val="both"/>
      </w:pPr>
      <w:r>
        <w:t xml:space="preserve">Суд квалифицирует действия </w:t>
      </w:r>
      <w:r>
        <w:t>Калатур</w:t>
      </w:r>
      <w:r>
        <w:t xml:space="preserve"> Ю.А. по ч.2.1 ст.14.16 Кодекса РФ об административных правонарушениях, т.е.  розничная продажа несовершеннолетнему алкогольной продукции, если это действие не содержит уголовно наказуемого деяния.</w:t>
      </w:r>
    </w:p>
    <w:p w:rsidR="00A77B3E" w:rsidP="00B62EC5">
      <w:pPr>
        <w:ind w:firstLine="709"/>
        <w:jc w:val="both"/>
      </w:pPr>
      <w:r>
        <w:t xml:space="preserve">За совершенное </w:t>
      </w:r>
      <w:r>
        <w:t>Калатур</w:t>
      </w:r>
      <w:r>
        <w:t xml:space="preserve"> Ю.А. административное правонарушение предусмотрена ответственность по ч.2.1 ст.14.16 КоАП РФ, согласно которой розничная продажа несовершеннолетнему алкогольной продукции, если это действие не содержит уголовно наказуемого деяния, вл</w:t>
      </w:r>
      <w:r>
        <w:t>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77B3E" w:rsidP="00B62EC5">
      <w:pPr>
        <w:ind w:firstLine="709"/>
        <w:jc w:val="both"/>
      </w:pPr>
      <w:r>
        <w:t>К числу обстоятельств, смяг</w:t>
      </w:r>
      <w:r>
        <w:t>чающих административную ответственность, согласно ст. 4.2 КоАП РФ, суд относит раскаяние лица, совершившего административное правонарушение, совершение административного правонарушения женщиной, имеющей малолетнего ребенка.</w:t>
      </w:r>
    </w:p>
    <w:p w:rsidR="00A77B3E" w:rsidP="00B62EC5">
      <w:pPr>
        <w:ind w:firstLine="709"/>
        <w:jc w:val="both"/>
      </w:pPr>
      <w:r>
        <w:t xml:space="preserve"> </w:t>
      </w:r>
      <w:r>
        <w:t>Обстоятельств, отягчающих адми</w:t>
      </w:r>
      <w:r>
        <w:t>нистративную ответственность, в соответствии со ст. 4.3 КоАП РФ, по делу не установлено.</w:t>
      </w:r>
    </w:p>
    <w:p w:rsidR="00A77B3E" w:rsidP="00B62EC5">
      <w:pPr>
        <w:ind w:firstLine="709"/>
        <w:jc w:val="both"/>
      </w:pPr>
      <w:r>
        <w:t>Согласно части 2.2 статьи 4.1 КоАП РФ при наличии исключительных обстоятельств, связанных с характером совершенного административного правонарушения и его последствиям</w:t>
      </w:r>
      <w:r>
        <w:t>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w:t>
      </w:r>
      <w:r>
        <w:t>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названного Кодекса, в сл</w:t>
      </w:r>
      <w:r>
        <w:t>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77B3E" w:rsidP="00B62EC5">
      <w:pPr>
        <w:ind w:firstLine="709"/>
        <w:jc w:val="both"/>
      </w:pPr>
      <w:r>
        <w:t>При назначении административного наказания в соответствии с частью 2.2 указанной статьи ра</w:t>
      </w:r>
      <w:r>
        <w:t>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КоАП РФ (часть 2.3 статьи 4.1 названного К</w:t>
      </w:r>
      <w:r>
        <w:t>одекса).</w:t>
      </w:r>
    </w:p>
    <w:p w:rsidR="00A77B3E" w:rsidP="00B62EC5">
      <w:pPr>
        <w:ind w:firstLine="709"/>
        <w:jc w:val="both"/>
      </w:pPr>
      <w:r>
        <w:t xml:space="preserve">В судебном заседании </w:t>
      </w:r>
      <w:r>
        <w:t>Калатур</w:t>
      </w:r>
      <w:r>
        <w:t xml:space="preserve"> Ю.А. просила при назначении наказания учесть её затруднительное материальное положение, пояснила, что она самостоятельно воспитывает малолетнего ребенка  - ФИО, ПАСПОРТНЫЕ ДАННЫЕ, указала, что иного источника дохода не</w:t>
      </w:r>
      <w:r>
        <w:t xml:space="preserve"> имеет, размер ее заработной платы вдвое превышает установленный за данное правонарушение штраф.</w:t>
      </w:r>
    </w:p>
    <w:p w:rsidR="00A77B3E" w:rsidP="00B62EC5">
      <w:pPr>
        <w:ind w:firstLine="709"/>
        <w:jc w:val="both"/>
      </w:pPr>
      <w:r>
        <w:t xml:space="preserve">Указанные обстоятельства суд находит исключительными, позволяющими назначить </w:t>
      </w:r>
      <w:r>
        <w:t>Калатур</w:t>
      </w:r>
      <w:r>
        <w:t xml:space="preserve"> Ю.А. административное наказание в виде штрафа в соответствии с положениями</w:t>
      </w:r>
      <w:r>
        <w:t xml:space="preserve"> ч. 2.2, 2.3 ст. 4.1 КоАП РФ, в размере менее минимального размера административного штрафа, предусмотренного санкцией ч. 2.1 ст. 14.16 КоАП РФ.</w:t>
      </w:r>
    </w:p>
    <w:p w:rsidR="00A77B3E" w:rsidP="00B62EC5">
      <w:pPr>
        <w:ind w:firstLine="709"/>
        <w:jc w:val="both"/>
      </w:pPr>
      <w:r>
        <w:t>С учетом справедливого и соразмерного наказания, принимая во внимание цели административного наказания, установ</w:t>
      </w:r>
      <w:r>
        <w:t xml:space="preserve">ленные частью 1 статьи 3.1 КоАП РФ, характер и степень общественной опасности совершенного правонарушения, обстоятельства дела, учитывая личность виновной, которая впервые привлекается к административной ответственности, её материальное положение, наличие </w:t>
      </w:r>
      <w:r>
        <w:t>на иждивении одного малолетнего ребенка, наличие смягчающих и отсутствие смягчающих административную ответственность обстоятельств, отсутствие негативных последствий, связанных с совершением административного правонарушения, мировой судья полагает возможны</w:t>
      </w:r>
      <w:r>
        <w:t>м снизить размер штрафа, предусмотренного санкцией ч.2.1 ст. 14.16 КоАП РФ, до 15 000 рублей.</w:t>
      </w:r>
    </w:p>
    <w:p w:rsidR="00A77B3E" w:rsidP="00B62EC5">
      <w:pPr>
        <w:ind w:firstLine="709"/>
        <w:jc w:val="both"/>
      </w:pPr>
      <w:r>
        <w:t>Данный размер административного штрафа сможет обеспечить достижение целей административного наказания, а также отвечать принципам индивидуализации и справедливост</w:t>
      </w:r>
      <w:r>
        <w:t>и назначаемого наказания.</w:t>
      </w:r>
    </w:p>
    <w:p w:rsidR="00A77B3E" w:rsidP="00B62EC5">
      <w:pPr>
        <w:ind w:firstLine="709"/>
        <w:jc w:val="both"/>
      </w:pPr>
      <w:r>
        <w:t xml:space="preserve">На основании изложенного, руководствуясь </w:t>
      </w:r>
      <w:r>
        <w:t>ст.ст</w:t>
      </w:r>
      <w:r>
        <w:t xml:space="preserve">. 4.1, 29.9, 29.10, 29.11 КоАП РФ, мировой судья, -   </w:t>
      </w:r>
    </w:p>
    <w:p w:rsidR="00A77B3E" w:rsidP="00B62EC5">
      <w:pPr>
        <w:ind w:firstLine="709"/>
        <w:jc w:val="center"/>
      </w:pPr>
      <w:r>
        <w:t>П</w:t>
      </w:r>
      <w:r>
        <w:t xml:space="preserve"> О С Т А Н О В И Л:</w:t>
      </w:r>
    </w:p>
    <w:p w:rsidR="00B62EC5" w:rsidP="00B62EC5">
      <w:pPr>
        <w:ind w:firstLine="709"/>
        <w:jc w:val="both"/>
      </w:pPr>
    </w:p>
    <w:p w:rsidR="00A77B3E" w:rsidP="00B62EC5">
      <w:pPr>
        <w:ind w:firstLine="709"/>
        <w:jc w:val="both"/>
      </w:pPr>
      <w:r>
        <w:t>Калатур</w:t>
      </w:r>
      <w:r>
        <w:t xml:space="preserve"> Юлию Анатольевну, ПАСПОРТНЫЕ ДАННЫЕ</w:t>
      </w:r>
      <w:r>
        <w:t xml:space="preserve">, гражданку Российской Федерации, признать виновной в совершении правонарушения, предусмотренного ч.2.1 ст.14.16 Кодекса об административных правонарушениях Российской Федерации, и подвергнуть административному наказанию в виде административного штрафа в </w:t>
      </w:r>
      <w:r>
        <w:t>размере 15 000 (пятнадцать тысяч) рублей.</w:t>
      </w:r>
    </w:p>
    <w:p w:rsidR="00A77B3E" w:rsidP="00B62EC5">
      <w:pPr>
        <w:ind w:firstLine="709"/>
        <w:jc w:val="both"/>
      </w:pPr>
      <w:r>
        <w:t xml:space="preserve">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w:t>
      </w:r>
      <w:r>
        <w:t>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w:t>
      </w:r>
      <w:r>
        <w:t>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35656000; КБК 828 1 16 01333 01 0000 140; УИН: 04</w:t>
      </w:r>
      <w:r>
        <w:t>10760300925004672214188; постановление №5-92-467/2022.</w:t>
      </w:r>
    </w:p>
    <w:p w:rsidR="00A77B3E" w:rsidP="00B62EC5">
      <w:pPr>
        <w:ind w:firstLine="709"/>
        <w:jc w:val="both"/>
      </w:pPr>
      <w:r>
        <w:t xml:space="preserve">Разъяснить </w:t>
      </w:r>
      <w:r>
        <w:t>Калатур</w:t>
      </w:r>
      <w:r>
        <w:t xml:space="preserve"> Ю.А.,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w:t>
      </w:r>
      <w:r>
        <w:t>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B62EC5">
      <w:pPr>
        <w:ind w:firstLine="709"/>
        <w:jc w:val="both"/>
      </w:pPr>
      <w:r>
        <w:t>Документ, свидетельствующий об уплате административного штрафа, лицо, прив</w:t>
      </w:r>
      <w:r>
        <w:t>леченное к административной ответственности, направляет судье, в орган, должностному лицу, вынесшим постановление.</w:t>
      </w:r>
    </w:p>
    <w:p w:rsidR="00A77B3E" w:rsidP="00B62EC5">
      <w:pPr>
        <w:ind w:firstLine="709"/>
        <w:jc w:val="both"/>
      </w:pPr>
      <w:r>
        <w:t>Неуплата административного штрафа в срок, предусмотренный настоящим Кодексом, - влечет наложение административного штрафа в двукратном размер</w:t>
      </w:r>
      <w:r>
        <w:t>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B62EC5">
      <w:pPr>
        <w:ind w:firstLine="709"/>
        <w:jc w:val="both"/>
      </w:pPr>
      <w:r>
        <w:t xml:space="preserve">Постановление может быть обжаловано в Черноморский районный суд </w:t>
      </w:r>
      <w:r>
        <w:t>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B62EC5">
      <w:pPr>
        <w:ind w:firstLine="709"/>
        <w:jc w:val="both"/>
      </w:pPr>
    </w:p>
    <w:p w:rsidR="00A77B3E" w:rsidP="00B62EC5">
      <w:pPr>
        <w:ind w:firstLine="709"/>
        <w:jc w:val="both"/>
      </w:pPr>
    </w:p>
    <w:p w:rsidR="00A77B3E" w:rsidP="00B62EC5">
      <w:pPr>
        <w:ind w:firstLine="709"/>
        <w:jc w:val="both"/>
      </w:pPr>
      <w:r>
        <w:t xml:space="preserve">Мировой судья </w:t>
      </w:r>
      <w:r>
        <w:tab/>
      </w:r>
      <w:r>
        <w:tab/>
      </w:r>
      <w:r>
        <w:tab/>
        <w:t xml:space="preserve">  подпись   </w:t>
      </w:r>
      <w:r>
        <w:tab/>
        <w:t xml:space="preserve">                           О.В. </w:t>
      </w:r>
      <w:r>
        <w:t>Байбарза</w:t>
      </w:r>
    </w:p>
    <w:p w:rsidR="00A77B3E" w:rsidP="00B62EC5">
      <w:pPr>
        <w:ind w:firstLine="709"/>
        <w:jc w:val="both"/>
      </w:pPr>
    </w:p>
    <w:p w:rsidR="00B62EC5" w:rsidRPr="006D51A8" w:rsidP="00B62EC5">
      <w:pPr>
        <w:ind w:firstLine="720"/>
        <w:jc w:val="both"/>
      </w:pPr>
      <w:r w:rsidRPr="006D51A8">
        <w:t>«СОГЛАСОВАНО»</w:t>
      </w:r>
    </w:p>
    <w:p w:rsidR="00B62EC5" w:rsidRPr="006D51A8" w:rsidP="00B62EC5">
      <w:pPr>
        <w:ind w:firstLine="720"/>
        <w:jc w:val="both"/>
      </w:pPr>
    </w:p>
    <w:p w:rsidR="00B62EC5" w:rsidRPr="006D51A8" w:rsidP="00B62EC5">
      <w:pPr>
        <w:ind w:firstLine="720"/>
        <w:jc w:val="both"/>
      </w:pPr>
      <w:r w:rsidRPr="006D51A8">
        <w:t>Мировой судья</w:t>
      </w:r>
    </w:p>
    <w:p w:rsidR="00B62EC5" w:rsidRPr="006D51A8" w:rsidP="00B62EC5">
      <w:pPr>
        <w:ind w:firstLine="720"/>
        <w:jc w:val="both"/>
      </w:pPr>
      <w:r w:rsidRPr="006D51A8">
        <w:t>судебного участка №92</w:t>
      </w:r>
    </w:p>
    <w:p w:rsidR="00B62EC5" w:rsidP="00B62EC5">
      <w:pPr>
        <w:ind w:firstLine="709"/>
        <w:jc w:val="both"/>
      </w:pPr>
      <w:r w:rsidRPr="006D51A8">
        <w:t>Черноморского судебного района</w:t>
      </w:r>
      <w:r w:rsidRPr="006D51A8">
        <w:tab/>
      </w:r>
      <w:r w:rsidRPr="006D51A8">
        <w:tab/>
        <w:t>п</w:t>
      </w:r>
      <w:r w:rsidRPr="006D51A8">
        <w:t>одпись</w:t>
      </w:r>
      <w:r w:rsidRPr="006D51A8">
        <w:tab/>
      </w:r>
      <w:r w:rsidRPr="006D51A8">
        <w:tab/>
        <w:t xml:space="preserve">О.В. </w:t>
      </w:r>
      <w:r w:rsidRPr="006D51A8">
        <w:t>Байбарза</w:t>
      </w:r>
    </w:p>
    <w:sectPr w:rsidSect="00B62EC5">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C5"/>
    <w:rsid w:val="006D51A8"/>
    <w:rsid w:val="00A77B3E"/>
    <w:rsid w:val="00B62E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