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23AF">
      <w:pPr>
        <w:jc w:val="right"/>
      </w:pPr>
      <w:r>
        <w:t>Дело №5-92-468/2020</w:t>
      </w:r>
    </w:p>
    <w:p w:rsidR="00A77B3E" w:rsidP="000223AF">
      <w:pPr>
        <w:jc w:val="right"/>
      </w:pPr>
      <w:r>
        <w:t xml:space="preserve">                                                    УИД: 91MS0092-01-2020-001076-43</w:t>
      </w:r>
    </w:p>
    <w:p w:rsidR="00A77B3E" w:rsidP="000223AF">
      <w:pPr>
        <w:jc w:val="both"/>
      </w:pPr>
    </w:p>
    <w:p w:rsidR="00A77B3E" w:rsidP="000223AF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0223AF">
      <w:pPr>
        <w:jc w:val="both"/>
      </w:pPr>
    </w:p>
    <w:p w:rsidR="00A77B3E" w:rsidP="000223AF">
      <w:pPr>
        <w:jc w:val="both"/>
      </w:pPr>
      <w:r>
        <w:t xml:space="preserve">24 ноября 2020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223AF">
      <w:pPr>
        <w:jc w:val="both"/>
      </w:pPr>
    </w:p>
    <w:p w:rsidR="00A77B3E" w:rsidP="000223A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адресу: АДРЕС, </w:t>
      </w:r>
    </w:p>
    <w:p w:rsidR="00A77B3E" w:rsidP="000223AF">
      <w:pPr>
        <w:jc w:val="both"/>
      </w:pPr>
      <w:r>
        <w:t xml:space="preserve">      </w:t>
      </w:r>
      <w:r>
        <w:t xml:space="preserve">                                                     </w:t>
      </w:r>
      <w:r>
        <w:t>У С Т А Н О В И Л:</w:t>
      </w:r>
    </w:p>
    <w:p w:rsidR="00A77B3E" w:rsidP="000223AF">
      <w:pPr>
        <w:jc w:val="both"/>
      </w:pPr>
    </w:p>
    <w:p w:rsidR="00A77B3E" w:rsidP="000223AF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</w:t>
      </w:r>
      <w:r>
        <w:t>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0223AF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району, по адр</w:t>
      </w:r>
      <w:r>
        <w:t xml:space="preserve">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ДАТА №НОМЕР</w:t>
      </w:r>
      <w:r>
        <w:t xml:space="preserve">, а именно обязанности являться 2 раза в месяц в органы внутренних дел по месту жительства или пребывания для </w:t>
      </w:r>
      <w:r>
        <w:t>регистрации,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0223AF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пояснил</w:t>
      </w:r>
      <w:r>
        <w:t>, что не явился на регистрацию в ОМВД, так как перепутал дни.</w:t>
      </w:r>
    </w:p>
    <w:p w:rsidR="00A77B3E" w:rsidP="000223AF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Хожило</w:t>
      </w:r>
      <w:r>
        <w:t xml:space="preserve"> П.А., в совершени</w:t>
      </w:r>
      <w:r>
        <w:t>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0223AF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правонарушения подтверждается:</w:t>
      </w:r>
    </w:p>
    <w:p w:rsidR="00A77B3E" w:rsidP="000223AF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району, по адресу: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</w:t>
      </w:r>
      <w:r>
        <w:t>и Крым от ДАТА №НОМЕР</w:t>
      </w:r>
      <w:r>
        <w:t>, а именно обязанности являться 2 раза в месяц в органы внутренних дел по месту жительства или пребывания для регистрации, нарушение установленных судом ограничений совершил повторно в течение одного года (л.д.2);</w:t>
      </w:r>
    </w:p>
    <w:p w:rsidR="00A77B3E" w:rsidP="000223AF">
      <w:pPr>
        <w:ind w:firstLine="720"/>
        <w:jc w:val="both"/>
      </w:pPr>
      <w:r>
        <w:t>- письменным об</w:t>
      </w:r>
      <w:r>
        <w:t xml:space="preserve">ъяснением лица, в отношении которого ведется производство по делу об административном правонарушении – </w:t>
      </w:r>
      <w:r>
        <w:t>Хожило</w:t>
      </w:r>
      <w:r>
        <w:t xml:space="preserve"> П.А. </w:t>
      </w:r>
      <w:r>
        <w:t>от</w:t>
      </w:r>
      <w:r>
        <w:t xml:space="preserve"> ДАТА (л.д.3);</w:t>
      </w:r>
    </w:p>
    <w:p w:rsidR="00A77B3E" w:rsidP="000223AF">
      <w:pPr>
        <w:ind w:firstLine="720"/>
        <w:jc w:val="both"/>
      </w:pPr>
      <w:r>
        <w:t>- копией расписки об ознакомлении поднадзорного лица с правами и обязанностями (л.д.8-9);</w:t>
      </w:r>
    </w:p>
    <w:p w:rsidR="00A77B3E" w:rsidP="000223AF">
      <w:pPr>
        <w:ind w:firstLine="720"/>
        <w:jc w:val="both"/>
      </w:pPr>
      <w:r>
        <w:t>- копией предупреждения, вынесенно</w:t>
      </w:r>
      <w:r>
        <w:t xml:space="preserve">го поднадзорному </w:t>
      </w:r>
      <w:r>
        <w:t>Хожило</w:t>
      </w:r>
      <w:r>
        <w:t xml:space="preserve"> П.А. ДАТА (л.д.10);</w:t>
      </w:r>
    </w:p>
    <w:p w:rsidR="00A77B3E" w:rsidP="000223AF">
      <w:pPr>
        <w:ind w:firstLine="720"/>
        <w:jc w:val="both"/>
      </w:pPr>
      <w:r>
        <w:t>- копией графика прибытия поднадзорного лица на регистрацию (л.д.11-12);</w:t>
      </w:r>
    </w:p>
    <w:p w:rsidR="00A77B3E" w:rsidP="000223AF">
      <w:pPr>
        <w:ind w:firstLine="720"/>
        <w:jc w:val="both"/>
      </w:pPr>
      <w:r>
        <w:t xml:space="preserve">- копией регистрационного листа поднадзорного лица – </w:t>
      </w:r>
      <w:r>
        <w:t>Хожило</w:t>
      </w:r>
      <w:r>
        <w:t xml:space="preserve"> П.А., из которого следует, что </w:t>
      </w:r>
      <w:r>
        <w:t>последний</w:t>
      </w:r>
      <w:r>
        <w:t xml:space="preserve"> ДАТА не явился на регистрацию в ОМВД Р</w:t>
      </w:r>
      <w:r>
        <w:t>оссии по Черноморскому району (л.д.13);</w:t>
      </w:r>
    </w:p>
    <w:p w:rsidR="00A77B3E" w:rsidP="000223AF">
      <w:pPr>
        <w:ind w:firstLine="720"/>
        <w:jc w:val="both"/>
      </w:pPr>
      <w:r>
        <w:t xml:space="preserve">- копией заключения </w:t>
      </w:r>
      <w:r>
        <w:t>от</w:t>
      </w:r>
      <w:r>
        <w:t xml:space="preserve"> </w:t>
      </w:r>
      <w:r>
        <w:t>ДАТА</w:t>
      </w:r>
      <w: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(л.д.14-15);</w:t>
      </w:r>
    </w:p>
    <w:p w:rsidR="00A77B3E" w:rsidP="000223AF">
      <w:pPr>
        <w:ind w:firstLine="720"/>
        <w:jc w:val="both"/>
      </w:pPr>
      <w:r>
        <w:t>- копией решения Черно</w:t>
      </w:r>
      <w:r>
        <w:t>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ДАТА и возложены административные ограничения, в том числе в виде обязанности являться в органы внутренних </w:t>
      </w:r>
      <w:r>
        <w:t>дел по месту жительства или пребывания 2 раз в месяц для регистрации (л.д.16-19);</w:t>
      </w:r>
    </w:p>
    <w:p w:rsidR="00A77B3E" w:rsidP="000223AF">
      <w:pPr>
        <w:ind w:firstLine="720"/>
        <w:jc w:val="both"/>
      </w:pPr>
      <w:r>
        <w:t>- справкой на физическое лицо (л.д.20-25);</w:t>
      </w:r>
    </w:p>
    <w:p w:rsidR="00A77B3E" w:rsidP="000223A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от ДАТА, вступившего в за</w:t>
      </w:r>
      <w:r>
        <w:t xml:space="preserve">конную силу ДАТА, о привлечении </w:t>
      </w:r>
      <w:r>
        <w:t>Хожило</w:t>
      </w:r>
      <w:r>
        <w:t xml:space="preserve"> П.А. к административной ответственности по ч.1 ст.19.24 КоАП РФ (л.д.26).</w:t>
      </w:r>
    </w:p>
    <w:p w:rsidR="00A77B3E" w:rsidP="000223A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</w:t>
      </w:r>
      <w:r>
        <w:t>тветствии с требованиями КоАП РФ и не вызывают сомнений в их объективности.</w:t>
      </w:r>
    </w:p>
    <w:p w:rsidR="00A77B3E" w:rsidP="000223AF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</w:t>
      </w:r>
      <w:r>
        <w:t>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</w:t>
      </w:r>
      <w:r>
        <w:t>тнадцати суток.</w:t>
      </w:r>
    </w:p>
    <w:p w:rsidR="00A77B3E" w:rsidP="000223A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РФ, судом не установлено.</w:t>
      </w:r>
    </w:p>
    <w:p w:rsidR="00A77B3E" w:rsidP="000223A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</w:t>
      </w:r>
      <w:r>
        <w:t>ного, и считает справедливым назначить наказание в виде административного ареста в пределах санкции статьи.</w:t>
      </w:r>
    </w:p>
    <w:p w:rsidR="00A77B3E" w:rsidP="000223AF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</w:t>
      </w:r>
      <w:r>
        <w:t xml:space="preserve"> том числе по состоянию здоровья, нет.</w:t>
      </w:r>
    </w:p>
    <w:p w:rsidR="00A77B3E" w:rsidP="000223AF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0223AF" w:rsidP="000223AF">
      <w:pPr>
        <w:ind w:firstLine="720"/>
        <w:jc w:val="both"/>
      </w:pPr>
    </w:p>
    <w:p w:rsidR="00A77B3E" w:rsidP="000223AF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0223AF">
      <w:pPr>
        <w:jc w:val="both"/>
      </w:pPr>
    </w:p>
    <w:p w:rsidR="00A77B3E" w:rsidP="000223AF">
      <w:pPr>
        <w:ind w:firstLine="720"/>
        <w:jc w:val="both"/>
      </w:pPr>
      <w:r>
        <w:t>Хожило</w:t>
      </w:r>
      <w:r>
        <w:t xml:space="preserve"> Павла Александровича, ПАСПОРТНЫЕ ДАННЫЕ,</w:t>
      </w:r>
      <w:r>
        <w:t xml:space="preserve">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0223AF">
      <w:pPr>
        <w:ind w:firstLine="720"/>
        <w:jc w:val="both"/>
      </w:pPr>
      <w:r>
        <w:t>Срок администра</w:t>
      </w:r>
      <w:r>
        <w:t>тивного ареста исчислять с 10-00 часов 24 ноября 2020 года.</w:t>
      </w:r>
    </w:p>
    <w:p w:rsidR="00A77B3E" w:rsidP="000223A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</w:t>
      </w:r>
      <w:r>
        <w:t>учения копии постановления.</w:t>
      </w:r>
    </w:p>
    <w:p w:rsidR="00A77B3E" w:rsidP="000223AF">
      <w:pPr>
        <w:jc w:val="both"/>
      </w:pPr>
      <w:r>
        <w:tab/>
      </w:r>
      <w:r>
        <w:tab/>
      </w:r>
      <w:r>
        <w:tab/>
      </w:r>
    </w:p>
    <w:p w:rsidR="00A77B3E" w:rsidP="000223A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Байбарза</w:t>
      </w:r>
    </w:p>
    <w:p w:rsidR="00A77B3E" w:rsidP="000223AF">
      <w:pPr>
        <w:jc w:val="both"/>
      </w:pPr>
    </w:p>
    <w:p w:rsidR="000223AF" w:rsidRPr="006D51A8" w:rsidP="000223AF">
      <w:pPr>
        <w:ind w:firstLine="720"/>
        <w:jc w:val="both"/>
      </w:pPr>
      <w:r w:rsidRPr="006D51A8">
        <w:t>«СОГЛАСОВАНО»</w:t>
      </w:r>
    </w:p>
    <w:p w:rsidR="000223AF" w:rsidRPr="006D51A8" w:rsidP="000223AF">
      <w:pPr>
        <w:ind w:firstLine="720"/>
        <w:jc w:val="both"/>
      </w:pPr>
    </w:p>
    <w:p w:rsidR="000223AF" w:rsidRPr="006D51A8" w:rsidP="000223AF">
      <w:pPr>
        <w:ind w:firstLine="720"/>
        <w:jc w:val="both"/>
      </w:pPr>
      <w:r w:rsidRPr="006D51A8">
        <w:t>Мировой судья</w:t>
      </w:r>
    </w:p>
    <w:p w:rsidR="000223AF" w:rsidRPr="006D51A8" w:rsidP="000223AF">
      <w:pPr>
        <w:ind w:firstLine="720"/>
        <w:jc w:val="both"/>
      </w:pPr>
      <w:r w:rsidRPr="006D51A8">
        <w:t>судебного участка №92</w:t>
      </w:r>
    </w:p>
    <w:p w:rsidR="000223AF" w:rsidRPr="006D51A8" w:rsidP="000223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223AF" w:rsidP="000223AF">
      <w:pPr>
        <w:jc w:val="both"/>
      </w:pPr>
    </w:p>
    <w:p w:rsidR="00A77B3E" w:rsidP="000223AF">
      <w:pPr>
        <w:jc w:val="both"/>
      </w:pPr>
    </w:p>
    <w:p w:rsidR="00A77B3E" w:rsidP="000223AF">
      <w:pPr>
        <w:jc w:val="both"/>
      </w:pPr>
    </w:p>
    <w:sectPr w:rsidSect="000223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AF"/>
    <w:rsid w:val="000223A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