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</w:t>
      </w:r>
    </w:p>
    <w:p w:rsidR="00A77B3E" w:rsidP="00CE0393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№5-92-470/2018</w:t>
      </w:r>
    </w:p>
    <w:p w:rsidR="00A77B3E" w:rsidP="00CE0393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CE0393">
      <w:pPr>
        <w:jc w:val="both"/>
      </w:pPr>
      <w:r>
        <w:t>16 октября 2018 года                                                             пгт.Черноморское, Республика Крым</w:t>
      </w:r>
    </w:p>
    <w:p w:rsidR="00CE0393" w:rsidP="00CE0393">
      <w:pPr>
        <w:jc w:val="both"/>
      </w:pPr>
    </w:p>
    <w:p w:rsidR="00A77B3E" w:rsidP="00CE039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КоАП РФ в отношении Чадаева Кирилла Валерь</w:t>
      </w:r>
      <w:r>
        <w:t>евича, ПАСПОРТНЫЕ ДАННЫЕ, гражданина Российской Федерации, работающего НАИМЕНОВАНИЕ ПРЕДПРИЯТИЯ</w:t>
      </w:r>
      <w:r>
        <w:t>, зарегистрированного и проживающего</w:t>
      </w:r>
      <w:r>
        <w:t xml:space="preserve"> по адресу: АДРЕС, </w:t>
      </w:r>
    </w:p>
    <w:p w:rsidR="00A77B3E" w:rsidP="00CE0393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CE0393" w:rsidP="00CE0393">
      <w:pPr>
        <w:jc w:val="both"/>
      </w:pPr>
    </w:p>
    <w:p w:rsidR="00A77B3E" w:rsidP="00CE0393">
      <w:pPr>
        <w:ind w:firstLine="720"/>
        <w:jc w:val="both"/>
      </w:pPr>
      <w:r>
        <w:t>Чадаев К.В. в нарушение Правил дор</w:t>
      </w:r>
      <w:r>
        <w:t>ожного движения, управлял транспортным средством, находясь в состоянии опьянения при следующих обстоятельствах:</w:t>
      </w:r>
    </w:p>
    <w:p w:rsidR="00A77B3E" w:rsidP="00CE0393">
      <w:pPr>
        <w:ind w:firstLine="720"/>
        <w:jc w:val="both"/>
      </w:pPr>
      <w:r>
        <w:t>ДАТА в ВРЕМЯ часов, на АДРЕС</w:t>
      </w:r>
      <w:r>
        <w:t>, водитель Чадаев К.В., в нарушение п. 2.7 ПДД РФ, управлял транспортным средством автомобилем марки МАРКА АВТ</w:t>
      </w:r>
      <w:r>
        <w:t>ОМОБИЛЯ, государственный номерной знак НОМЕР</w:t>
      </w:r>
      <w:r>
        <w:t>, в состоянии алкогольного опьянения, т.е. совершил административное правонарушение, ответственность за которое предусмотрена ч.1 ст. 12.8 КоАП РФ.</w:t>
      </w:r>
    </w:p>
    <w:p w:rsidR="00A77B3E" w:rsidP="00CE0393">
      <w:pPr>
        <w:ind w:firstLine="720"/>
        <w:jc w:val="both"/>
      </w:pPr>
      <w:r>
        <w:t>В судебном заседании Чадаев К.В. вину признал, раскаялся в с</w:t>
      </w:r>
      <w:r>
        <w:t>одеянном.</w:t>
      </w:r>
    </w:p>
    <w:p w:rsidR="00A77B3E" w:rsidP="00CE0393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Чадаева К.В. в совершении административного правонарушения, предусмотренного ч.1 ст.12.8</w:t>
      </w:r>
      <w:r>
        <w:t xml:space="preserve"> КоАП РФ установлена в ходе рассмотрения дела.</w:t>
      </w:r>
    </w:p>
    <w:p w:rsidR="00A77B3E" w:rsidP="00CE0393">
      <w:pPr>
        <w:ind w:firstLine="720"/>
        <w:jc w:val="both"/>
      </w:pPr>
      <w:r>
        <w:t>Виновность Чадаева К.В. в совершении правонарушения подтверждается исследованными по делу доказательствами:</w:t>
      </w:r>
    </w:p>
    <w:p w:rsidR="00A77B3E" w:rsidP="00CE039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 часов, на АДРЕС</w:t>
      </w:r>
      <w:r>
        <w:t>, водитель Чадаев К.В., в нарушение п. 2.7 ПДД РФ, управлял транспортным средством автомобилем марки МАРКА АВТОМОБИЛЯ, государственный номерной знак НОМЕР</w:t>
      </w:r>
      <w:r>
        <w:t>, в состоянии алкогольного опьянения. С указанным протоколом правонарушитель</w:t>
      </w:r>
      <w:r>
        <w:t xml:space="preserve"> ознакомлен надлежащим образом (л.д.1);</w:t>
      </w:r>
    </w:p>
    <w:p w:rsidR="00A77B3E" w:rsidP="00CE0393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Чадаев К.В. был отстранен от управления транспортным средством – автомобилем марки МАРКА АВТОМОБИЛЯ, государст</w:t>
      </w:r>
      <w:r>
        <w:t>венный номерной знак 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CE0393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на момент освидетельствов</w:t>
      </w:r>
      <w:r>
        <w:t>ания Чадаев К.В. находился в состоянии опьянения. Данный факт был установлен сотрудником ОГИБДД ОМВД России по Черноморскому району, на основании показаний прибора «АЛКОТЕКТОР» в исполнении «Юпитер-К», заводской номер прибора телефон, проверенного надлежащ</w:t>
      </w:r>
      <w:r>
        <w:t>им образом. По показаниям прибора наличие этилового спирта в выдыхаемом воздухе составило у Чадаева К.В. – РЕЗУЛЬТАТ</w:t>
      </w:r>
      <w:r>
        <w:t xml:space="preserve"> мг/л, с результатами освидетельствования Чадаев К.В. был согласен, о чем в акте имеется его подпись. К акту прилагается бумажный носитель с зап</w:t>
      </w:r>
      <w:r>
        <w:t>исью результатов исследования (л.д.3,4);</w:t>
      </w:r>
    </w:p>
    <w:p w:rsidR="00A77B3E" w:rsidP="00CE0393">
      <w:pPr>
        <w:ind w:firstLine="720"/>
        <w:jc w:val="both"/>
      </w:pPr>
      <w:r>
        <w:t>- копией свидетельства НОМЕР</w:t>
      </w:r>
      <w:r>
        <w:t>, действительного до ДАТА, о поверке средства измерения – анализатора паров этанола в выдыхаемом воздухе «АЛКОТЕКТОР» в исполнении «Юпитер-К», заводской номер телефон (л.д.6);</w:t>
      </w:r>
    </w:p>
    <w:p w:rsidR="00A77B3E" w:rsidP="00CE0393">
      <w:pPr>
        <w:ind w:firstLine="720"/>
        <w:jc w:val="both"/>
      </w:pPr>
      <w:r>
        <w:t>- вид</w:t>
      </w:r>
      <w:r>
        <w:t>еозаписью с места совершения административного правонарушения (л.д.7);</w:t>
      </w:r>
    </w:p>
    <w:p w:rsidR="00A77B3E" w:rsidP="00CE0393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Чадаев К.В. по информации АИПС получал водительское удостоверение телефон (л.д.8).</w:t>
      </w:r>
    </w:p>
    <w:p w:rsidR="00A77B3E" w:rsidP="00CE0393">
      <w:pPr>
        <w:ind w:firstLine="720"/>
        <w:jc w:val="both"/>
      </w:pPr>
      <w:r>
        <w:t>Оснований став</w:t>
      </w:r>
      <w:r>
        <w:t>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CE0393">
      <w:pPr>
        <w:ind w:firstLine="720"/>
        <w:jc w:val="both"/>
      </w:pPr>
      <w:r>
        <w:t>В соответствии с п. 2.7 Правил дорожного движения Р</w:t>
      </w:r>
      <w:r>
        <w:t>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>
        <w:t>зопасность движения.</w:t>
      </w:r>
    </w:p>
    <w:p w:rsidR="00A77B3E" w:rsidP="00CE0393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</w:t>
      </w:r>
      <w:r>
        <w:t>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CE0393">
      <w:pPr>
        <w:ind w:firstLine="720"/>
        <w:jc w:val="both"/>
      </w:pPr>
      <w:r>
        <w:t xml:space="preserve">Оценивая </w:t>
      </w:r>
      <w:r>
        <w:t>в совокупности, исследованные по делу доказательства, суд приходит к выводу о том, что вина Чадаева К.В. в совершении административного правонарушения установлена, и его действия правильно квалифицированы по ч.1 ст.12.8 КоАП РФ, поскольку Чадаев К.В. управ</w:t>
      </w:r>
      <w:r>
        <w:t>лял транспортным средством в состоянии опьянения.</w:t>
      </w:r>
    </w:p>
    <w:p w:rsidR="00A77B3E" w:rsidP="00CE0393">
      <w:pPr>
        <w:ind w:firstLine="720"/>
        <w:jc w:val="both"/>
      </w:pPr>
      <w:r>
        <w:t>За совершенное Чадаевым К.В.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</w:t>
      </w:r>
      <w:r>
        <w:t>нения, если такие действия не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E0393">
      <w:pPr>
        <w:ind w:firstLine="720"/>
        <w:jc w:val="both"/>
      </w:pPr>
      <w:r>
        <w:t>К числу обстоятельств, смяг</w:t>
      </w:r>
      <w:r>
        <w:t>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E0393">
      <w:pPr>
        <w:jc w:val="both"/>
      </w:pPr>
      <w:r>
        <w:t xml:space="preserve"> </w:t>
      </w:r>
      <w:r>
        <w:tab/>
        <w:t>Отягчающих ответственность Чадаева К.В. обстоятельств, предусмотренных ст.4.3 Кодекса Российской Федерации об адм</w:t>
      </w:r>
      <w:r>
        <w:t>инистративных правонарушениях, судом не установлено.</w:t>
      </w:r>
    </w:p>
    <w:p w:rsidR="00A77B3E" w:rsidP="00CE0393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CE0393">
      <w:pPr>
        <w:ind w:firstLine="720"/>
        <w:jc w:val="both"/>
      </w:pPr>
      <w:r>
        <w:t>Руко</w:t>
      </w:r>
      <w:r>
        <w:t>водствуясь ч.1 ст.12.8, ст.ст.23.1, 29.9-29.11 КРФ о АП, мировой судья,</w:t>
      </w:r>
    </w:p>
    <w:p w:rsidR="00A77B3E" w:rsidP="00CE0393">
      <w:pPr>
        <w:jc w:val="both"/>
      </w:pPr>
      <w:r>
        <w:t xml:space="preserve"> </w:t>
      </w:r>
    </w:p>
    <w:p w:rsidR="00A77B3E" w:rsidP="00CE0393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A77B3E" w:rsidP="00CE0393">
      <w:pPr>
        <w:jc w:val="both"/>
      </w:pPr>
    </w:p>
    <w:p w:rsidR="00A77B3E" w:rsidP="00CE0393">
      <w:pPr>
        <w:ind w:firstLine="720"/>
        <w:jc w:val="both"/>
      </w:pPr>
      <w:r>
        <w:t xml:space="preserve">Чадаева Кирилла Валерьевича, ПАСПОРТНЫЕ ДАННЫЕ, гражданина Российской Федерации, признать виновным в совершении правонарушения, предусмотренного ч.1 ст.12.8 </w:t>
      </w:r>
      <w:r>
        <w:t>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CE039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E0393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</w:t>
      </w:r>
      <w:r>
        <w:t>получатель – УФК (ОМВД России по Черноморскому району), БИК – 043510001, КПП 911001001, ОКТМО 35656000, ИНН 9110000232, КБК 18811630020016000140, УИН 18810491183100001808, постановление №5-92-470/2018.</w:t>
      </w:r>
    </w:p>
    <w:p w:rsidR="00A77B3E" w:rsidP="00CE0393">
      <w:pPr>
        <w:ind w:firstLine="720"/>
        <w:jc w:val="both"/>
      </w:pPr>
      <w:r>
        <w:t>Разъяснить Чадаеву К.В.,  что в соответствии со ст. 32</w:t>
      </w:r>
      <w:r>
        <w:t xml:space="preserve"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CE039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</w:t>
      </w:r>
      <w:r>
        <w:t>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</w:t>
      </w:r>
      <w:r>
        <w:t>окументов заявить об этом в указанный орган в тот же срок.</w:t>
      </w:r>
    </w:p>
    <w:p w:rsidR="00A77B3E" w:rsidP="00CE0393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</w:t>
      </w:r>
      <w:r>
        <w:t>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</w:t>
      </w:r>
      <w:r>
        <w:t>рате указанных документов.</w:t>
      </w:r>
    </w:p>
    <w:p w:rsidR="00A77B3E" w:rsidP="00CE039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E0393">
      <w:pPr>
        <w:jc w:val="both"/>
      </w:pPr>
    </w:p>
    <w:p w:rsidR="00A77B3E" w:rsidP="00CE0393">
      <w:pPr>
        <w:jc w:val="both"/>
      </w:pPr>
    </w:p>
    <w:p w:rsidR="00A77B3E" w:rsidP="00CE039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О.В.Байбарза</w:t>
      </w:r>
    </w:p>
    <w:p w:rsidR="00A77B3E" w:rsidP="00CE0393">
      <w:pPr>
        <w:jc w:val="both"/>
      </w:pPr>
    </w:p>
    <w:p w:rsidR="00A77B3E" w:rsidP="00CE0393">
      <w:pPr>
        <w:jc w:val="both"/>
      </w:pPr>
    </w:p>
    <w:p w:rsidR="00A77B3E" w:rsidP="00CE0393">
      <w:pPr>
        <w:jc w:val="both"/>
      </w:pPr>
    </w:p>
    <w:p w:rsidR="00A77B3E" w:rsidP="00CE0393">
      <w:pPr>
        <w:jc w:val="both"/>
      </w:pPr>
    </w:p>
    <w:p w:rsidR="00A77B3E" w:rsidP="00CE0393">
      <w:pPr>
        <w:jc w:val="both"/>
      </w:pPr>
    </w:p>
    <w:p w:rsidR="00A77B3E" w:rsidP="00CE0393">
      <w:pPr>
        <w:jc w:val="both"/>
      </w:pPr>
    </w:p>
    <w:p w:rsidR="00A77B3E" w:rsidP="00CE0393">
      <w:pPr>
        <w:jc w:val="both"/>
      </w:pPr>
    </w:p>
    <w:p w:rsidR="00A77B3E" w:rsidP="00CE0393">
      <w:pPr>
        <w:jc w:val="both"/>
      </w:pPr>
    </w:p>
    <w:p w:rsidR="00A77B3E" w:rsidP="00CE0393">
      <w:pPr>
        <w:jc w:val="both"/>
      </w:pPr>
    </w:p>
    <w:sectPr w:rsidSect="00CE039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93"/>
    <w:rsid w:val="00A77B3E"/>
    <w:rsid w:val="00CE0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BAC6C-EBD0-4C89-BB9B-75DD4216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